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2816B" w14:textId="3076DB25" w:rsidR="00E6112F" w:rsidRPr="00E01DD1" w:rsidRDefault="00307CE3" w:rsidP="00D9404C">
      <w:pPr>
        <w:pStyle w:val="a4"/>
        <w:spacing w:after="0"/>
        <w:rPr>
          <w:color w:val="FFFFFF" w:themeColor="background1"/>
          <w:lang w:val="el-GR"/>
        </w:rPr>
      </w:pPr>
      <w:bookmarkStart w:id="0" w:name="Σελιδοδείκτης1"/>
      <w:bookmarkStart w:id="1" w:name="the-protagonist-plop"/>
      <w:r w:rsidRPr="001D25FD">
        <w:rPr>
          <w:noProof/>
          <w:color w:val="FFFFFF" w:themeColor="background1"/>
          <w:sz w:val="48"/>
          <w:szCs w:val="48"/>
          <w14:shadow w14:blurRad="50800" w14:dist="38100" w14:dir="5400000" w14:sx="100000" w14:sy="100000" w14:kx="0" w14:ky="0" w14:algn="t">
            <w14:srgbClr w14:val="000000">
              <w14:alpha w14:val="60000"/>
            </w14:srgbClr>
          </w14:shadow>
        </w:rPr>
        <w:drawing>
          <wp:anchor distT="0" distB="0" distL="114300" distR="114300" simplePos="0" relativeHeight="251642368" behindDoc="1" locked="0" layoutInCell="1" allowOverlap="1" wp14:anchorId="4BB6A363" wp14:editId="4D289C9C">
            <wp:simplePos x="0" y="0"/>
            <wp:positionH relativeFrom="column">
              <wp:posOffset>-446568</wp:posOffset>
            </wp:positionH>
            <wp:positionV relativeFrom="paragraph">
              <wp:posOffset>-574158</wp:posOffset>
            </wp:positionV>
            <wp:extent cx="5401697" cy="7666074"/>
            <wp:effectExtent l="0" t="0" r="8890" b="0"/>
            <wp:wrapNone/>
            <wp:docPr id="810514311"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411961" cy="7680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21E0" w:rsidRPr="001D25FD">
        <w:rPr>
          <w:color w:val="FFFFFF" w:themeColor="background1"/>
          <w:sz w:val="48"/>
          <w:szCs w:val="48"/>
          <w14:shadow w14:blurRad="50800" w14:dist="38100" w14:dir="5400000" w14:sx="100000" w14:sy="100000" w14:kx="0" w14:ky="0" w14:algn="t">
            <w14:srgbClr w14:val="000000">
              <w14:alpha w14:val="60000"/>
            </w14:srgbClr>
          </w14:shadow>
        </w:rPr>
        <w:t>PLOP</w:t>
      </w:r>
    </w:p>
    <w:p w14:paraId="3CDDE4C2" w14:textId="4D31A5AB" w:rsidR="001721E0" w:rsidRPr="008F7F7E" w:rsidRDefault="001721E0" w:rsidP="00D9404C">
      <w:pPr>
        <w:pStyle w:val="a4"/>
        <w:spacing w:before="0" w:after="0"/>
        <w:rPr>
          <w:color w:val="FFFFFF" w:themeColor="background1"/>
          <w:lang w:val="el-GR"/>
          <w14:shadow w14:blurRad="50800" w14:dist="38100" w14:dir="5400000" w14:sx="100000" w14:sy="100000" w14:kx="0" w14:ky="0" w14:algn="t">
            <w14:srgbClr w14:val="000000">
              <w14:alpha w14:val="60000"/>
            </w14:srgbClr>
          </w14:shadow>
        </w:rPr>
      </w:pPr>
      <w:r w:rsidRPr="008F7F7E">
        <w:rPr>
          <w:color w:val="FFFFFF" w:themeColor="background1"/>
          <w:lang w:val="el-GR"/>
          <w14:shadow w14:blurRad="50800" w14:dist="38100" w14:dir="5400000" w14:sx="100000" w14:sy="100000" w14:kx="0" w14:ky="0" w14:algn="t">
            <w14:srgbClr w14:val="000000">
              <w14:alpha w14:val="60000"/>
            </w14:srgbClr>
          </w14:shadow>
        </w:rPr>
        <w:t>Ένα ταξίδι στο</w:t>
      </w:r>
      <w:r w:rsidR="005E6542">
        <w:rPr>
          <w:color w:val="FFFFFF" w:themeColor="background1"/>
          <w:lang w:val="el-GR"/>
          <w14:shadow w14:blurRad="50800" w14:dist="38100" w14:dir="5400000" w14:sx="100000" w14:sy="100000" w14:kx="0" w14:ky="0" w14:algn="t">
            <w14:srgbClr w14:val="000000">
              <w14:alpha w14:val="60000"/>
            </w14:srgbClr>
          </w14:shadow>
        </w:rPr>
        <w:t>υς</w:t>
      </w:r>
      <w:r w:rsidRPr="008F7F7E">
        <w:rPr>
          <w:color w:val="FFFFFF" w:themeColor="background1"/>
          <w:lang w:val="el-GR"/>
          <w14:shadow w14:blurRad="50800" w14:dist="38100" w14:dir="5400000" w14:sx="100000" w14:sy="100000" w14:kx="0" w14:ky="0" w14:algn="t">
            <w14:srgbClr w14:val="000000">
              <w14:alpha w14:val="60000"/>
            </w14:srgbClr>
          </w14:shadow>
        </w:rPr>
        <w:t xml:space="preserve"> χώρο</w:t>
      </w:r>
      <w:r w:rsidR="005E6542">
        <w:rPr>
          <w:color w:val="FFFFFF" w:themeColor="background1"/>
          <w:lang w:val="el-GR"/>
          <w14:shadow w14:blurRad="50800" w14:dist="38100" w14:dir="5400000" w14:sx="100000" w14:sy="100000" w14:kx="0" w14:ky="0" w14:algn="t">
            <w14:srgbClr w14:val="000000">
              <w14:alpha w14:val="60000"/>
            </w14:srgbClr>
          </w14:shadow>
        </w:rPr>
        <w:t>υς</w:t>
      </w:r>
      <w:r w:rsidRPr="008F7F7E">
        <w:rPr>
          <w:color w:val="FFFFFF" w:themeColor="background1"/>
          <w:lang w:val="el-GR"/>
          <w14:shadow w14:blurRad="50800" w14:dist="38100" w14:dir="5400000" w14:sx="100000" w14:sy="100000" w14:kx="0" w14:ky="0" w14:algn="t">
            <w14:srgbClr w14:val="000000">
              <w14:alpha w14:val="60000"/>
            </w14:srgbClr>
          </w14:shadow>
        </w:rPr>
        <w:t xml:space="preserve"> του υποσυνείδητου</w:t>
      </w:r>
    </w:p>
    <w:p w14:paraId="37CBBF09" w14:textId="30167AF1" w:rsidR="00E6112F" w:rsidRPr="008F7F7E" w:rsidRDefault="001721E0" w:rsidP="00D70159">
      <w:pPr>
        <w:pStyle w:val="FirstParagraph"/>
        <w:ind w:firstLine="720"/>
        <w:jc w:val="both"/>
        <w:rPr>
          <w:color w:val="FFFFFF" w:themeColor="background1"/>
          <w14:shadow w14:blurRad="50800" w14:dist="38100" w14:dir="5400000" w14:sx="100000" w14:sy="100000" w14:kx="0" w14:ky="0" w14:algn="t">
            <w14:srgbClr w14:val="000000">
              <w14:alpha w14:val="60000"/>
            </w14:srgbClr>
          </w14:shadow>
        </w:rPr>
      </w:pPr>
      <w:r w:rsidRPr="008F7F7E">
        <w:rPr>
          <w:color w:val="FFFFFF" w:themeColor="background1"/>
          <w14:shadow w14:blurRad="50800" w14:dist="38100" w14:dir="5400000" w14:sx="100000" w14:sy="100000" w14:kx="0" w14:ky="0" w14:algn="t">
            <w14:srgbClr w14:val="000000">
              <w14:alpha w14:val="60000"/>
            </w14:srgbClr>
          </w14:shadow>
        </w:rPr>
        <w:t>(a jou</w:t>
      </w:r>
      <w:r w:rsidR="00892311" w:rsidRPr="008F7F7E">
        <w:rPr>
          <w:color w:val="FFFFFF" w:themeColor="background1"/>
          <w14:shadow w14:blurRad="50800" w14:dist="38100" w14:dir="5400000" w14:sx="100000" w14:sy="100000" w14:kx="0" w14:ky="0" w14:algn="t">
            <w14:srgbClr w14:val="000000">
              <w14:alpha w14:val="60000"/>
            </w14:srgbClr>
          </w14:shadow>
        </w:rPr>
        <w:t>rney to the subconscious spaces)</w:t>
      </w:r>
    </w:p>
    <w:p w14:paraId="1E6C9BF5" w14:textId="2666D179" w:rsidR="00E6112F" w:rsidRDefault="00E6112F" w:rsidP="00E6112F">
      <w:pPr>
        <w:pStyle w:val="a0"/>
        <w:jc w:val="both"/>
      </w:pPr>
    </w:p>
    <w:p w14:paraId="47A7B7C2" w14:textId="59B63535" w:rsidR="00E6112F" w:rsidRDefault="00F24F52" w:rsidP="00E6112F">
      <w:pPr>
        <w:jc w:val="both"/>
      </w:pPr>
      <w:bookmarkStart w:id="2" w:name="concept"/>
      <w:bookmarkStart w:id="3" w:name="introduction"/>
      <w:r w:rsidRPr="008F7F7E">
        <w:rPr>
          <w:noProof/>
          <w:color w:val="FFFFFF" w:themeColor="background1"/>
          <w14:shadow w14:blurRad="50800" w14:dist="38100" w14:dir="5400000" w14:sx="100000" w14:sy="100000" w14:kx="0" w14:ky="0" w14:algn="t">
            <w14:srgbClr w14:val="000000">
              <w14:alpha w14:val="60000"/>
            </w14:srgbClr>
          </w14:shadow>
        </w:rPr>
        <mc:AlternateContent>
          <mc:Choice Requires="wps">
            <w:drawing>
              <wp:anchor distT="45720" distB="45720" distL="114300" distR="114300" simplePos="0" relativeHeight="251670016" behindDoc="0" locked="0" layoutInCell="1" allowOverlap="1" wp14:anchorId="0BF52B7C" wp14:editId="57443BD8">
                <wp:simplePos x="0" y="0"/>
                <wp:positionH relativeFrom="column">
                  <wp:posOffset>1009739</wp:posOffset>
                </wp:positionH>
                <wp:positionV relativeFrom="paragraph">
                  <wp:posOffset>4252595</wp:posOffset>
                </wp:positionV>
                <wp:extent cx="2392045" cy="1404620"/>
                <wp:effectExtent l="0" t="0" r="0" b="0"/>
                <wp:wrapSquare wrapText="bothSides"/>
                <wp:docPr id="217"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2045" cy="1404620"/>
                        </a:xfrm>
                        <a:prstGeom prst="rect">
                          <a:avLst/>
                        </a:prstGeom>
                        <a:noFill/>
                        <a:ln w="9525">
                          <a:noFill/>
                          <a:miter lim="800000"/>
                          <a:headEnd/>
                          <a:tailEnd/>
                        </a:ln>
                      </wps:spPr>
                      <wps:txbx>
                        <w:txbxContent>
                          <w:p w14:paraId="0AFEA338" w14:textId="3F1A72A2" w:rsidR="00F24F52" w:rsidRPr="001D25FD" w:rsidRDefault="001D25FD" w:rsidP="001D25FD">
                            <w:pPr>
                              <w:spacing w:after="0"/>
                              <w:jc w:val="center"/>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pPr>
                            <w:r w:rsidRPr="001D25FD">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t>2023</w:t>
                            </w:r>
                          </w:p>
                          <w:p w14:paraId="35ED6CDF" w14:textId="3E242079" w:rsidR="008F7F7E" w:rsidRPr="001D25FD" w:rsidRDefault="008F7F7E" w:rsidP="001D25FD">
                            <w:pPr>
                              <w:spacing w:after="0"/>
                              <w:jc w:val="center"/>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pPr>
                            <w:r w:rsidRPr="001D25FD">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t>Λεωνίδας Αδριανός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F52B7C" id="_x0000_t202" coordsize="21600,21600" o:spt="202" path="m,l,21600r21600,l21600,xe">
                <v:stroke joinstyle="miter"/>
                <v:path gradientshapeok="t" o:connecttype="rect"/>
              </v:shapetype>
              <v:shape id="Πλαίσιο κειμένου 2" o:spid="_x0000_s1026" type="#_x0000_t202" style="position:absolute;left:0;text-align:left;margin-left:79.5pt;margin-top:334.85pt;width:188.35pt;height:110.6pt;z-index:2516700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" filled="f" stroked="f">
                <v:textbox style="mso-fit-shape-to-text:t">
                  <w:txbxContent>
                    <w:p w14:paraId="0AFEA338" w14:textId="3F1A72A2" w:rsidR="00F24F52" w:rsidRPr="001D25FD" w:rsidRDefault="001D25FD" w:rsidP="001D25FD">
                      <w:pPr>
                        <w:spacing w:after="0"/>
                        <w:jc w:val="center"/>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pPr>
                      <w:r w:rsidRPr="001D25FD">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t>2023</w:t>
                      </w:r>
                    </w:p>
                    <w:p w14:paraId="35ED6CDF" w14:textId="3E242079" w:rsidR="008F7F7E" w:rsidRPr="001D25FD" w:rsidRDefault="008F7F7E" w:rsidP="001D25FD">
                      <w:pPr>
                        <w:spacing w:after="0"/>
                        <w:jc w:val="center"/>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pPr>
                      <w:r w:rsidRPr="001D25FD">
                        <w:rPr>
                          <w:rFonts w:asciiTheme="majorHAnsi" w:hAnsiTheme="majorHAnsi" w:cstheme="majorHAnsi"/>
                          <w:b/>
                          <w:bCs/>
                          <w:color w:val="FFFFFF" w:themeColor="background1"/>
                          <w:sz w:val="36"/>
                          <w:szCs w:val="36"/>
                          <w:lang w:val="el-GR"/>
                          <w14:shadow w14:blurRad="50800" w14:dist="38100" w14:dir="5400000" w14:sx="100000" w14:sy="100000" w14:kx="0" w14:ky="0" w14:algn="t">
                            <w14:srgbClr w14:val="000000">
                              <w14:alpha w14:val="60000"/>
                            </w14:srgbClr>
                          </w14:shadow>
                        </w:rPr>
                        <w:t>Λεωνίδας Αδριανός</w:t>
                      </w:r>
                    </w:p>
                  </w:txbxContent>
                </v:textbox>
                <w10:wrap type="square"/>
              </v:shape>
            </w:pict>
          </mc:Fallback>
        </mc:AlternateContent>
      </w:r>
      <w:r w:rsidR="004C2673">
        <w:rPr>
          <w:noProof/>
          <w:color w:val="FFFFFF" w:themeColor="background1"/>
          <w14:shadow w14:blurRad="50800" w14:dist="38100" w14:dir="5400000" w14:sx="100000" w14:sy="100000" w14:kx="0" w14:ky="0" w14:algn="t">
            <w14:srgbClr w14:val="000000">
              <w14:alpha w14:val="60000"/>
            </w14:srgbClr>
          </w14:shadow>
        </w:rPr>
        <w:drawing>
          <wp:anchor distT="0" distB="0" distL="114300" distR="114300" simplePos="0" relativeHeight="251695616" behindDoc="0" locked="0" layoutInCell="1" allowOverlap="1" wp14:anchorId="7BAA2A6A" wp14:editId="7F21B12C">
            <wp:simplePos x="0" y="0"/>
            <wp:positionH relativeFrom="column">
              <wp:posOffset>1658398</wp:posOffset>
            </wp:positionH>
            <wp:positionV relativeFrom="paragraph">
              <wp:posOffset>2923673</wp:posOffset>
            </wp:positionV>
            <wp:extent cx="1095345" cy="1095345"/>
            <wp:effectExtent l="0" t="0" r="0" b="0"/>
            <wp:wrapNone/>
            <wp:docPr id="1563254223"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254223" name="Εικόνα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95345" cy="10953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6112F">
        <w:br w:type="page"/>
      </w:r>
    </w:p>
    <w:p w14:paraId="08415855" w14:textId="77777777" w:rsidR="00E6112F" w:rsidRPr="00E6112F" w:rsidRDefault="00E6112F" w:rsidP="00E6112F">
      <w:pPr>
        <w:pStyle w:val="1"/>
        <w:spacing w:before="0" w:line="259" w:lineRule="auto"/>
        <w:jc w:val="both"/>
        <w:rPr>
          <w:sz w:val="36"/>
          <w:szCs w:val="36"/>
          <w:lang w:val="el-GR"/>
        </w:rPr>
      </w:pPr>
      <w:r w:rsidRPr="00E6112F">
        <w:rPr>
          <w:sz w:val="36"/>
          <w:szCs w:val="36"/>
          <w:lang w:val="el-GR"/>
        </w:rPr>
        <w:lastRenderedPageBreak/>
        <w:t>ΕΙΣΑΓΩΓΗ</w:t>
      </w:r>
    </w:p>
    <w:p w14:paraId="4DE679F6" w14:textId="77777777" w:rsidR="00E6112F" w:rsidRPr="00E6112F" w:rsidRDefault="00E6112F" w:rsidP="00E6112F">
      <w:pPr>
        <w:pStyle w:val="2"/>
        <w:spacing w:line="259" w:lineRule="auto"/>
        <w:jc w:val="both"/>
        <w:rPr>
          <w:lang w:val="el-GR"/>
        </w:rPr>
      </w:pPr>
      <w:r w:rsidRPr="00E6112F">
        <w:rPr>
          <w:lang w:val="el-GR"/>
        </w:rPr>
        <w:t>ΙΔΕΑ ΤΟΥ ΕΡΓΟΥ</w:t>
      </w:r>
    </w:p>
    <w:p w14:paraId="1DE1BE57" w14:textId="70C8A525" w:rsidR="00E6112F" w:rsidRDefault="00CC62E9" w:rsidP="00E6112F">
      <w:pPr>
        <w:pStyle w:val="FirstParagraph"/>
        <w:jc w:val="both"/>
        <w:rPr>
          <w:lang w:val="el-GR"/>
        </w:rPr>
      </w:pPr>
      <w:bookmarkStart w:id="4" w:name="overview"/>
      <w:bookmarkStart w:id="5" w:name="high-level-goals-and-objectives"/>
      <w:bookmarkEnd w:id="2"/>
      <w:bookmarkEnd w:id="4"/>
      <w:r>
        <w:rPr>
          <w:lang w:val="el-GR"/>
        </w:rPr>
        <w:t xml:space="preserve"> </w:t>
      </w:r>
      <w:r w:rsidR="00E6112F" w:rsidRPr="00E6112F">
        <w:rPr>
          <w:lang w:val="el-GR"/>
        </w:rPr>
        <w:t xml:space="preserve">Η ιστορία του </w:t>
      </w:r>
      <w:r w:rsidR="00E6112F">
        <w:t>Plop</w:t>
      </w:r>
      <w:r w:rsidR="00E6112F" w:rsidRPr="00E6112F">
        <w:rPr>
          <w:lang w:val="el-GR"/>
        </w:rPr>
        <w:t xml:space="preserve"> είναι μια εικαστική πρόταση σε που παίρνει στοιχεία από τα </w:t>
      </w:r>
      <w:r w:rsidR="00E6112F">
        <w:t>video</w:t>
      </w:r>
      <w:r w:rsidR="00E6112F" w:rsidRPr="00E6112F">
        <w:rPr>
          <w:lang w:val="el-GR"/>
        </w:rPr>
        <w:t xml:space="preserve"> </w:t>
      </w:r>
      <w:r w:rsidR="00E6112F">
        <w:t>games</w:t>
      </w:r>
      <w:r w:rsidR="00E6112F" w:rsidRPr="00E6112F">
        <w:rPr>
          <w:lang w:val="el-GR"/>
        </w:rPr>
        <w:t xml:space="preserve"> για να αποδώσει  μια </w:t>
      </w:r>
      <w:proofErr w:type="spellStart"/>
      <w:r w:rsidR="00E6112F" w:rsidRPr="00E6112F">
        <w:rPr>
          <w:lang w:val="el-GR"/>
        </w:rPr>
        <w:t>διαδραστική</w:t>
      </w:r>
      <w:proofErr w:type="spellEnd"/>
      <w:r w:rsidR="00E6112F" w:rsidRPr="00E6112F">
        <w:rPr>
          <w:lang w:val="el-GR"/>
        </w:rPr>
        <w:t xml:space="preserve"> ιστορία. Με κεντρικό ήρωα τον </w:t>
      </w:r>
      <w:r w:rsidR="00E6112F">
        <w:t>Plop</w:t>
      </w:r>
      <w:r w:rsidR="00E6112F" w:rsidRPr="00E6112F">
        <w:rPr>
          <w:lang w:val="el-GR"/>
        </w:rPr>
        <w:t xml:space="preserve">, ο χρήστης περιπλανιέται στους λαβύρινθους του μυαλού του πρωταγωνιστή και </w:t>
      </w:r>
      <w:proofErr w:type="spellStart"/>
      <w:r w:rsidR="00E6112F" w:rsidRPr="00E6112F">
        <w:rPr>
          <w:lang w:val="el-GR"/>
        </w:rPr>
        <w:t>διαδρώντας</w:t>
      </w:r>
      <w:proofErr w:type="spellEnd"/>
      <w:r w:rsidR="00E6112F" w:rsidRPr="00E6112F">
        <w:rPr>
          <w:lang w:val="el-GR"/>
        </w:rPr>
        <w:t xml:space="preserve"> με το περιβάλλον συλλέγει στοιχεία για την ιστορία του, μαθαίνει τις σκέψεις του και λύνει χωρικούς γρίφους σε σουρεαλιστικούς χώρους.</w:t>
      </w:r>
    </w:p>
    <w:p w14:paraId="4D391D9B" w14:textId="77777777" w:rsidR="00E267FF" w:rsidRPr="00E267FF" w:rsidRDefault="00E267FF" w:rsidP="00E267FF">
      <w:pPr>
        <w:pStyle w:val="a0"/>
        <w:rPr>
          <w:lang w:val="el-GR"/>
        </w:rPr>
      </w:pPr>
    </w:p>
    <w:p w14:paraId="784FDFA0" w14:textId="77777777" w:rsidR="00E6112F" w:rsidRPr="00E6112F" w:rsidRDefault="00E6112F" w:rsidP="00E6112F">
      <w:pPr>
        <w:pStyle w:val="2"/>
        <w:spacing w:line="259" w:lineRule="auto"/>
        <w:jc w:val="both"/>
        <w:rPr>
          <w:lang w:val="el-GR"/>
        </w:rPr>
      </w:pPr>
      <w:r w:rsidRPr="00E6112F">
        <w:rPr>
          <w:lang w:val="el-GR"/>
        </w:rPr>
        <w:t>ΣΚΟΠΟΣ ΚΑΙ ΠΡΩΤΑΡΧΙΚΟΙ ΣΤΟΧΟΙ</w:t>
      </w:r>
    </w:p>
    <w:p w14:paraId="2B42FD07" w14:textId="3EE84C6C" w:rsidR="00E6112F" w:rsidRDefault="00CC62E9" w:rsidP="00E6112F">
      <w:pPr>
        <w:pStyle w:val="FirstParagraph"/>
        <w:jc w:val="both"/>
        <w:rPr>
          <w:lang w:val="el-GR"/>
        </w:rPr>
      </w:pPr>
      <w:r>
        <w:rPr>
          <w:lang w:val="el-GR"/>
        </w:rPr>
        <w:t xml:space="preserve"> </w:t>
      </w:r>
      <w:r w:rsidR="00E6112F" w:rsidRPr="00E6112F">
        <w:rPr>
          <w:lang w:val="el-GR"/>
        </w:rPr>
        <w:t>Το παρόν έργο αποτελεί ένα πειραματισμό σε εξέλιξη και στόχος του είναι να κάνει ένα χωρικό σχόλιο πάνω στην έννοια του ανοίκειου χώρου και του δωμάτιου/οικία</w:t>
      </w:r>
      <w:r w:rsidR="00CE4573">
        <w:rPr>
          <w:lang w:val="el-GR"/>
        </w:rPr>
        <w:t>ς</w:t>
      </w:r>
      <w:r w:rsidR="00E6112F" w:rsidRPr="00E6112F">
        <w:rPr>
          <w:lang w:val="el-GR"/>
        </w:rPr>
        <w:t xml:space="preserve"> ως σύμβολο στην καθημερινότητα του ατόμου. Αποπειράται να δημιουργηθεί μια οπτικά ελκυστική και ευχάριστη εμπειρία για τον χρήστη που θα τον προβληματίσει πάνω σ</w:t>
      </w:r>
      <w:r w:rsidR="00881112">
        <w:rPr>
          <w:lang w:val="el-GR"/>
        </w:rPr>
        <w:t>τις</w:t>
      </w:r>
      <w:r w:rsidR="00E6112F" w:rsidRPr="00E6112F">
        <w:rPr>
          <w:lang w:val="el-GR"/>
        </w:rPr>
        <w:t xml:space="preserve"> έννοιες του υπαρξισμού και του προσωπικού χώρου. Έτσι χρησιμοποιείται μια πληθώρα σύγχρονων εργαλείων τρισδιάστατης σχεδίασης για το στήσιμο</w:t>
      </w:r>
      <w:r w:rsidR="00881112">
        <w:rPr>
          <w:lang w:val="el-GR"/>
        </w:rPr>
        <w:t xml:space="preserve"> των</w:t>
      </w:r>
      <w:r w:rsidR="00E6112F" w:rsidRPr="00E6112F">
        <w:rPr>
          <w:lang w:val="el-GR"/>
        </w:rPr>
        <w:t xml:space="preserve"> φαντασιακών χώρων, των σκηνοθετικών χειρισμών</w:t>
      </w:r>
      <w:r w:rsidR="00E6112F">
        <w:t> </w:t>
      </w:r>
      <w:r w:rsidR="00E6112F" w:rsidRPr="00E6112F">
        <w:rPr>
          <w:lang w:val="el-GR"/>
        </w:rPr>
        <w:t xml:space="preserve">και της </w:t>
      </w:r>
      <w:proofErr w:type="spellStart"/>
      <w:r w:rsidR="00E6112F" w:rsidRPr="00E6112F">
        <w:rPr>
          <w:lang w:val="el-GR"/>
        </w:rPr>
        <w:t>διάδρασης</w:t>
      </w:r>
      <w:proofErr w:type="spellEnd"/>
      <w:r w:rsidR="00E6112F" w:rsidRPr="00E6112F">
        <w:rPr>
          <w:lang w:val="el-GR"/>
        </w:rPr>
        <w:t xml:space="preserve"> με τον κόσμο.</w:t>
      </w:r>
      <w:bookmarkEnd w:id="3"/>
      <w:bookmarkEnd w:id="5"/>
    </w:p>
    <w:p w14:paraId="2B1CC1DA" w14:textId="77777777" w:rsidR="00E6112F" w:rsidRDefault="00E6112F" w:rsidP="00E6112F">
      <w:pPr>
        <w:jc w:val="both"/>
        <w:rPr>
          <w:lang w:val="el-GR"/>
        </w:rPr>
      </w:pPr>
      <w:r>
        <w:rPr>
          <w:lang w:val="el-GR"/>
        </w:rPr>
        <w:br w:type="page"/>
      </w:r>
    </w:p>
    <w:p w14:paraId="6D27606C" w14:textId="77777777" w:rsidR="00E6112F" w:rsidRDefault="00E6112F" w:rsidP="00E6112F">
      <w:pPr>
        <w:pStyle w:val="1"/>
        <w:spacing w:after="320"/>
        <w:ind w:firstLine="720"/>
        <w:jc w:val="both"/>
        <w:rPr>
          <w:sz w:val="36"/>
          <w:szCs w:val="36"/>
        </w:rPr>
      </w:pPr>
      <w:r w:rsidRPr="44BB2AFF">
        <w:rPr>
          <w:sz w:val="36"/>
          <w:szCs w:val="36"/>
        </w:rPr>
        <w:lastRenderedPageBreak/>
        <w:t>ΣΕΝΑΡΙΟ</w:t>
      </w:r>
      <w:bookmarkEnd w:id="0"/>
    </w:p>
    <w:p w14:paraId="1AAB13C9" w14:textId="28247F50" w:rsidR="00E6112F" w:rsidRDefault="001C23A9" w:rsidP="00687CFD">
      <w:pPr>
        <w:numPr>
          <w:ilvl w:val="0"/>
          <w:numId w:val="3"/>
        </w:numPr>
        <w:ind w:left="426"/>
        <w:jc w:val="both"/>
      </w:pPr>
      <w:r>
        <w:rPr>
          <w:lang w:val="el-GR"/>
        </w:rPr>
        <w:t>Ε</w:t>
      </w:r>
      <w:r w:rsidR="00E6112F">
        <w:t>ι</w:t>
      </w:r>
      <w:r w:rsidR="00CC62E9">
        <w:rPr>
          <w:lang w:val="el-GR"/>
        </w:rPr>
        <w:t>σ</w:t>
      </w:r>
      <w:r w:rsidR="00E6112F">
        <w:t>α</w:t>
      </w:r>
      <w:proofErr w:type="spellStart"/>
      <w:r w:rsidR="00E6112F">
        <w:t>γωγή</w:t>
      </w:r>
      <w:proofErr w:type="spellEnd"/>
      <w:r w:rsidR="00E6112F">
        <w:t>:</w:t>
      </w:r>
    </w:p>
    <w:p w14:paraId="3022C5C9" w14:textId="77777777" w:rsidR="00E6112F" w:rsidRPr="00E6112F" w:rsidRDefault="00E6112F" w:rsidP="00687CFD">
      <w:pPr>
        <w:numPr>
          <w:ilvl w:val="1"/>
          <w:numId w:val="2"/>
        </w:numPr>
        <w:spacing w:after="0"/>
        <w:ind w:left="426" w:hanging="284"/>
        <w:jc w:val="both"/>
        <w:rPr>
          <w:lang w:val="el-GR"/>
        </w:rPr>
      </w:pPr>
      <w:r w:rsidRPr="00E6112F">
        <w:rPr>
          <w:lang w:val="el-GR"/>
        </w:rPr>
        <w:t>Παρουσίαση του πρωταγωνιστή, ένα άτομο που παλεύει με την κατάθλιψη και αποδομεί τον κόσμο που ζει μέχρι τώρα.</w:t>
      </w:r>
    </w:p>
    <w:p w14:paraId="410A7999" w14:textId="2D1A426B" w:rsidR="00E6112F" w:rsidRPr="00E6112F" w:rsidRDefault="00E6112F" w:rsidP="00687CFD">
      <w:pPr>
        <w:numPr>
          <w:ilvl w:val="1"/>
          <w:numId w:val="2"/>
        </w:numPr>
        <w:spacing w:after="0"/>
        <w:ind w:left="426" w:hanging="284"/>
        <w:jc w:val="both"/>
        <w:rPr>
          <w:lang w:val="el-GR"/>
        </w:rPr>
      </w:pPr>
      <w:r w:rsidRPr="00E6112F">
        <w:rPr>
          <w:lang w:val="el-GR"/>
        </w:rPr>
        <w:t>Στήσιμο σκηνής περιγράφοντας το δωμάτιο, ενός αρχιτεκτονικά ενδιαφέροντα χώρου με λιτές-μινιμαλιστικές γεωμετρίες.</w:t>
      </w:r>
    </w:p>
    <w:p w14:paraId="49E7CAA8" w14:textId="77777777" w:rsidR="00E6112F" w:rsidRPr="00E6112F" w:rsidRDefault="00E6112F" w:rsidP="00687CFD">
      <w:pPr>
        <w:numPr>
          <w:ilvl w:val="1"/>
          <w:numId w:val="2"/>
        </w:numPr>
        <w:spacing w:after="0"/>
        <w:ind w:left="426" w:hanging="284"/>
        <w:jc w:val="both"/>
        <w:rPr>
          <w:lang w:val="el-GR"/>
        </w:rPr>
      </w:pPr>
      <w:r w:rsidRPr="00E6112F">
        <w:rPr>
          <w:lang w:val="el-GR"/>
        </w:rPr>
        <w:t>Παρουσίαση της βαθιάς σύνδεσης του πρωταγωνιστή με το δωμάτιο, το οποίο γίνεται κομβικό σημείο για το ταξίδι τους.</w:t>
      </w:r>
    </w:p>
    <w:p w14:paraId="5C567455" w14:textId="77777777" w:rsidR="00E6112F" w:rsidRDefault="00E6112F" w:rsidP="00687CFD">
      <w:pPr>
        <w:numPr>
          <w:ilvl w:val="0"/>
          <w:numId w:val="3"/>
        </w:numPr>
        <w:spacing w:before="240"/>
        <w:ind w:left="426"/>
        <w:jc w:val="both"/>
      </w:pPr>
      <w:proofErr w:type="spellStart"/>
      <w:r>
        <w:t>Το</w:t>
      </w:r>
      <w:proofErr w:type="spellEnd"/>
      <w:r>
        <w:t xml:space="preserve"> </w:t>
      </w:r>
      <w:proofErr w:type="spellStart"/>
      <w:r>
        <w:t>δωμάτιο</w:t>
      </w:r>
      <w:proofErr w:type="spellEnd"/>
      <w:r>
        <w:t xml:space="preserve"> </w:t>
      </w:r>
      <w:proofErr w:type="spellStart"/>
      <w:r>
        <w:t>ως</w:t>
      </w:r>
      <w:proofErr w:type="spellEnd"/>
      <w:r>
        <w:t xml:space="preserve"> κατα</w:t>
      </w:r>
      <w:proofErr w:type="spellStart"/>
      <w:r>
        <w:t>φύγιο</w:t>
      </w:r>
      <w:proofErr w:type="spellEnd"/>
      <w:r>
        <w:t>:</w:t>
      </w:r>
    </w:p>
    <w:p w14:paraId="7BB9D0E5" w14:textId="77777777" w:rsidR="00E6112F" w:rsidRDefault="00E6112F" w:rsidP="00687CFD">
      <w:pPr>
        <w:numPr>
          <w:ilvl w:val="1"/>
          <w:numId w:val="2"/>
        </w:numPr>
        <w:spacing w:after="0"/>
        <w:ind w:left="426" w:hanging="284"/>
        <w:jc w:val="both"/>
      </w:pPr>
      <w:r w:rsidRPr="00E6112F">
        <w:rPr>
          <w:lang w:val="el-GR"/>
        </w:rPr>
        <w:t xml:space="preserve">Απεικόνιση του δωμάτιου ως καταφύγιο, όπου ο πρωταγωνιστής αναζητά παρηγοριά και ανάπαυλα από τον έξω κόσμο. </w:t>
      </w:r>
      <w:r>
        <w:t>(Επ</w:t>
      </w:r>
      <w:proofErr w:type="spellStart"/>
      <w:r>
        <w:t>ισήμ</w:t>
      </w:r>
      <w:proofErr w:type="spellEnd"/>
      <w:r>
        <w:t xml:space="preserve">ανση </w:t>
      </w:r>
      <w:proofErr w:type="spellStart"/>
      <w:r>
        <w:t>των</w:t>
      </w:r>
      <w:proofErr w:type="spellEnd"/>
      <w:r>
        <w:t xml:space="preserve"> </w:t>
      </w:r>
      <w:proofErr w:type="spellStart"/>
      <w:r>
        <w:t>ιδιοτήτων</w:t>
      </w:r>
      <w:proofErr w:type="spellEnd"/>
      <w:r>
        <w:t xml:space="preserve"> </w:t>
      </w:r>
      <w:proofErr w:type="spellStart"/>
      <w:r>
        <w:t>του</w:t>
      </w:r>
      <w:proofErr w:type="spellEnd"/>
      <w:r>
        <w:t>).</w:t>
      </w:r>
    </w:p>
    <w:p w14:paraId="228FD03D" w14:textId="77777777" w:rsidR="00E6112F" w:rsidRPr="00E6112F" w:rsidRDefault="00E6112F" w:rsidP="00687CFD">
      <w:pPr>
        <w:numPr>
          <w:ilvl w:val="1"/>
          <w:numId w:val="2"/>
        </w:numPr>
        <w:spacing w:after="0"/>
        <w:ind w:left="426" w:hanging="284"/>
        <w:jc w:val="both"/>
        <w:rPr>
          <w:lang w:val="el-GR"/>
        </w:rPr>
      </w:pPr>
      <w:r w:rsidRPr="00E6112F">
        <w:rPr>
          <w:lang w:val="el-GR"/>
        </w:rPr>
        <w:t>Έμφαση στην αυξανόμενη προσκόλληση και εξάρτηση του πρωταγωνιστή στο δωμάτιο.</w:t>
      </w:r>
    </w:p>
    <w:p w14:paraId="02346ED5" w14:textId="77777777" w:rsidR="00E6112F" w:rsidRDefault="00E6112F" w:rsidP="00687CFD">
      <w:pPr>
        <w:numPr>
          <w:ilvl w:val="0"/>
          <w:numId w:val="3"/>
        </w:numPr>
        <w:spacing w:before="240"/>
        <w:ind w:left="426"/>
        <w:jc w:val="both"/>
      </w:pPr>
      <w:proofErr w:type="spellStart"/>
      <w:r>
        <w:t>Δωμάτιο</w:t>
      </w:r>
      <w:proofErr w:type="spellEnd"/>
      <w:r>
        <w:t xml:space="preserve"> </w:t>
      </w:r>
      <w:proofErr w:type="spellStart"/>
      <w:r>
        <w:t>ως</w:t>
      </w:r>
      <w:proofErr w:type="spellEnd"/>
      <w:r>
        <w:t xml:space="preserve"> </w:t>
      </w:r>
      <w:proofErr w:type="spellStart"/>
      <w:r>
        <w:t>κελί</w:t>
      </w:r>
      <w:proofErr w:type="spellEnd"/>
      <w:r>
        <w:t>:</w:t>
      </w:r>
    </w:p>
    <w:p w14:paraId="1D81F85C" w14:textId="5880F284" w:rsidR="00E6112F" w:rsidRPr="00E6112F" w:rsidRDefault="00E6112F" w:rsidP="00687CFD">
      <w:pPr>
        <w:numPr>
          <w:ilvl w:val="1"/>
          <w:numId w:val="2"/>
        </w:numPr>
        <w:ind w:left="426" w:hanging="284"/>
        <w:jc w:val="both"/>
        <w:rPr>
          <w:lang w:val="el-GR"/>
        </w:rPr>
      </w:pPr>
      <w:r w:rsidRPr="00E6112F">
        <w:rPr>
          <w:lang w:val="el-GR"/>
        </w:rPr>
        <w:t>Σταδιακή παρουσίαση μιας αλλαγής στην ατμόσφαιρα του δωματίου, αντανακλώντας την επιδεινούμενη ψυχική κατάσταση του πρωταγωνιστή. (Χρήση ποιητικών περιγραφών για τη μεταμόρφωση του δωματίου σε έναν τόπο βαθιάς μελαγχολίας και απόγνωσης)</w:t>
      </w:r>
    </w:p>
    <w:p w14:paraId="1E21AD40" w14:textId="77777777" w:rsidR="00E6112F" w:rsidRDefault="00E6112F" w:rsidP="00687CFD">
      <w:pPr>
        <w:numPr>
          <w:ilvl w:val="1"/>
          <w:numId w:val="1"/>
        </w:numPr>
        <w:ind w:left="426"/>
        <w:jc w:val="center"/>
      </w:pPr>
      <w:r>
        <w:t>-----α</w:t>
      </w:r>
      <w:proofErr w:type="spellStart"/>
      <w:r>
        <w:t>ρχή</w:t>
      </w:r>
      <w:proofErr w:type="spellEnd"/>
      <w:r>
        <w:t xml:space="preserve"> </w:t>
      </w:r>
      <w:proofErr w:type="spellStart"/>
      <w:r>
        <w:t>ιστορί</w:t>
      </w:r>
      <w:proofErr w:type="spellEnd"/>
      <w:r>
        <w:t>ας-----</w:t>
      </w:r>
    </w:p>
    <w:p w14:paraId="5C404F7A" w14:textId="056EA4C5" w:rsidR="00E6112F" w:rsidRDefault="00E6112F" w:rsidP="00687CFD">
      <w:pPr>
        <w:numPr>
          <w:ilvl w:val="1"/>
          <w:numId w:val="2"/>
        </w:numPr>
        <w:spacing w:before="240" w:after="0"/>
        <w:ind w:left="426" w:hanging="284"/>
        <w:jc w:val="both"/>
        <w:rPr>
          <w:lang w:val="el-GR"/>
        </w:rPr>
      </w:pPr>
      <w:r w:rsidRPr="00E6112F">
        <w:rPr>
          <w:lang w:val="el-GR"/>
        </w:rPr>
        <w:t>Ανοίκειος χώρος: Το δωμάτιο, άλλοτε πηγή παρηγοριάς, τώρα ανακλά και επιδεινώνει την κατάθλιψη και κρίση του πρωταγωνιστή. Είναι παραμορφωμένο όπως ο ψυχισμός του, τρομακτικό πολλές φορές όπως οι σκέψεις του.</w:t>
      </w:r>
    </w:p>
    <w:p w14:paraId="59F7D3C1" w14:textId="77777777" w:rsidR="00687CFD" w:rsidRDefault="00687CFD" w:rsidP="00687CFD">
      <w:pPr>
        <w:spacing w:before="240" w:after="0"/>
        <w:ind w:left="426"/>
        <w:jc w:val="both"/>
        <w:rPr>
          <w:lang w:val="el-GR"/>
        </w:rPr>
      </w:pPr>
    </w:p>
    <w:p w14:paraId="5E1EB1EC" w14:textId="77777777" w:rsidR="00E6112F" w:rsidRPr="009A6588" w:rsidRDefault="00E6112F" w:rsidP="00687CFD">
      <w:pPr>
        <w:numPr>
          <w:ilvl w:val="0"/>
          <w:numId w:val="3"/>
        </w:numPr>
        <w:spacing w:before="240" w:line="228" w:lineRule="auto"/>
        <w:ind w:left="426"/>
        <w:jc w:val="both"/>
      </w:pPr>
      <w:r w:rsidRPr="009A6588">
        <w:lastRenderedPageBreak/>
        <w:t>Λαβ</w:t>
      </w:r>
      <w:proofErr w:type="spellStart"/>
      <w:r w:rsidRPr="009A6588">
        <w:t>ύρινθοι</w:t>
      </w:r>
      <w:proofErr w:type="spellEnd"/>
      <w:r w:rsidRPr="009A6588">
        <w:t xml:space="preserve"> </w:t>
      </w:r>
      <w:proofErr w:type="spellStart"/>
      <w:r w:rsidRPr="009A6588">
        <w:t>του</w:t>
      </w:r>
      <w:proofErr w:type="spellEnd"/>
      <w:r w:rsidRPr="009A6588">
        <w:t xml:space="preserve"> </w:t>
      </w:r>
      <w:proofErr w:type="spellStart"/>
      <w:r w:rsidRPr="009A6588">
        <w:t>μυ</w:t>
      </w:r>
      <w:proofErr w:type="spellEnd"/>
      <w:r w:rsidRPr="009A6588">
        <w:t>αλού:</w:t>
      </w:r>
    </w:p>
    <w:p w14:paraId="5A9CA5FD" w14:textId="77777777" w:rsidR="00E6112F" w:rsidRPr="009A6588" w:rsidRDefault="00E6112F" w:rsidP="00687CFD">
      <w:pPr>
        <w:numPr>
          <w:ilvl w:val="1"/>
          <w:numId w:val="2"/>
        </w:numPr>
        <w:spacing w:after="0" w:line="228" w:lineRule="auto"/>
        <w:ind w:left="426" w:hanging="284"/>
        <w:jc w:val="both"/>
        <w:rPr>
          <w:lang w:val="el-GR"/>
        </w:rPr>
      </w:pPr>
      <w:r w:rsidRPr="009A6588">
        <w:rPr>
          <w:lang w:val="el-GR"/>
        </w:rPr>
        <w:t>Εισαγωγή συμβολικών (χωρικών) στοιχείων ή εκδηλώσεις μέσα στο δωμάτιο που αντιπροσωπεύουν τους εσωτερικούς δαίμονες του πρωταγωνιστή.</w:t>
      </w:r>
    </w:p>
    <w:p w14:paraId="4698D365" w14:textId="77777777" w:rsidR="00E6112F" w:rsidRPr="009A6588" w:rsidRDefault="00E6112F" w:rsidP="00687CFD">
      <w:pPr>
        <w:numPr>
          <w:ilvl w:val="1"/>
          <w:numId w:val="2"/>
        </w:numPr>
        <w:spacing w:after="0" w:line="228" w:lineRule="auto"/>
        <w:ind w:left="426" w:hanging="284"/>
        <w:jc w:val="both"/>
        <w:rPr>
          <w:lang w:val="el-GR"/>
        </w:rPr>
      </w:pPr>
      <w:r w:rsidRPr="009A6588">
        <w:rPr>
          <w:lang w:val="el-GR"/>
        </w:rPr>
        <w:t>Το χωρικό τοπίο μπλέκεται με το ψυχολογικό του τοπίο και καθώς ο χαρακτήρας περιηγείται, αρχίζει να εμβαθύνει στο υποσυνείδητό του ξετυλίγοντας τα στρώματα της ταυτότητάς του. (Απεικόνιση της εσωτερική διαμάχη του πρωταγωνιστή και οι προσπάθειές του να κατανοήσει το παράδοξο της ύπαρξής).</w:t>
      </w:r>
    </w:p>
    <w:p w14:paraId="6FF2A686" w14:textId="77777777" w:rsidR="00E6112F" w:rsidRPr="009A6588" w:rsidRDefault="00E6112F" w:rsidP="00687CFD">
      <w:pPr>
        <w:numPr>
          <w:ilvl w:val="1"/>
          <w:numId w:val="2"/>
        </w:numPr>
        <w:spacing w:line="228" w:lineRule="auto"/>
        <w:ind w:left="426" w:hanging="284"/>
        <w:jc w:val="both"/>
        <w:rPr>
          <w:lang w:val="el-GR"/>
        </w:rPr>
      </w:pPr>
      <w:r w:rsidRPr="009A6588">
        <w:rPr>
          <w:lang w:val="el-GR"/>
        </w:rPr>
        <w:t>Ατμόσφαιρα αβεβαιότητας και ασάφειας, αφήνοντας χώρο για διαφορετικές ερμηνείες του ταξιδιού του πρωταγωνιστή (ανοίκειο: φόβος, μυστήριο, σαγήνη).</w:t>
      </w:r>
    </w:p>
    <w:p w14:paraId="4AEB64E8" w14:textId="77777777" w:rsidR="00E6112F" w:rsidRPr="009A6588" w:rsidRDefault="00E6112F" w:rsidP="00687CFD">
      <w:pPr>
        <w:numPr>
          <w:ilvl w:val="0"/>
          <w:numId w:val="3"/>
        </w:numPr>
        <w:spacing w:line="228" w:lineRule="auto"/>
        <w:ind w:left="426"/>
        <w:jc w:val="both"/>
        <w:rPr>
          <w:lang w:val="el-GR"/>
        </w:rPr>
      </w:pPr>
      <w:r w:rsidRPr="009A6588">
        <w:rPr>
          <w:lang w:val="el-GR"/>
        </w:rPr>
        <w:t>Μεταμόρφωση/ Σημείο καμπής/ Ξαναβρίσκοντας το φως:</w:t>
      </w:r>
    </w:p>
    <w:p w14:paraId="438AE622" w14:textId="77777777" w:rsidR="00E6112F" w:rsidRPr="009A6588" w:rsidRDefault="00E6112F" w:rsidP="00687CFD">
      <w:pPr>
        <w:numPr>
          <w:ilvl w:val="1"/>
          <w:numId w:val="2"/>
        </w:numPr>
        <w:spacing w:after="0" w:line="228" w:lineRule="auto"/>
        <w:ind w:left="426" w:hanging="284"/>
        <w:jc w:val="both"/>
        <w:rPr>
          <w:lang w:val="el-GR"/>
        </w:rPr>
      </w:pPr>
      <w:r w:rsidRPr="009A6588">
        <w:rPr>
          <w:lang w:val="el-GR"/>
        </w:rPr>
        <w:t>Καθώς ο χαρακτήρας εμβαθύνει στον λαβύρινθο του ψυχισμού του, αρχίζει να αποκτά αυτογνωσία. Ξαναχτίζει τον εαυτό το βρίσκοντας τα χαμένα κομμάτια του. Όσο αυτός αλλάζει, έτσι και ο χώρος του μεταβάλλετε μαζί του.</w:t>
      </w:r>
    </w:p>
    <w:p w14:paraId="42AB75A0" w14:textId="77777777" w:rsidR="00E6112F" w:rsidRPr="009A6588" w:rsidRDefault="00E6112F" w:rsidP="00687CFD">
      <w:pPr>
        <w:numPr>
          <w:ilvl w:val="1"/>
          <w:numId w:val="2"/>
        </w:numPr>
        <w:spacing w:after="0" w:line="228" w:lineRule="auto"/>
        <w:ind w:left="426" w:hanging="284"/>
        <w:jc w:val="both"/>
        <w:rPr>
          <w:lang w:val="el-GR"/>
        </w:rPr>
      </w:pPr>
      <w:r w:rsidRPr="009A6588">
        <w:rPr>
          <w:lang w:val="el-GR"/>
        </w:rPr>
        <w:t>Ένα βήμα πριν την "ολοκλήρωση" επέρχεται η κορύφωση όπου ο πρωταγωνιστής αντιμετωπίζει τους εφιάλτες του και τις πιο σκοτεινές του σκέψεις.</w:t>
      </w:r>
    </w:p>
    <w:p w14:paraId="46CC5BB5" w14:textId="77777777" w:rsidR="00E6112F" w:rsidRPr="009A6588" w:rsidRDefault="00E6112F" w:rsidP="00687CFD">
      <w:pPr>
        <w:numPr>
          <w:ilvl w:val="1"/>
          <w:numId w:val="2"/>
        </w:numPr>
        <w:spacing w:line="228" w:lineRule="auto"/>
        <w:ind w:left="426" w:hanging="284"/>
        <w:jc w:val="both"/>
        <w:rPr>
          <w:lang w:val="el-GR"/>
        </w:rPr>
      </w:pPr>
      <w:r w:rsidRPr="009A6588">
        <w:rPr>
          <w:lang w:val="el-GR"/>
        </w:rPr>
        <w:t>Αφού παλέψει μαζί τους βρίσκει τον εαυτό του να τον κοιτάει. Ξέρει πια ποιος είναι και πως έφτασε σε αυτή την κατάσταση.</w:t>
      </w:r>
    </w:p>
    <w:p w14:paraId="28E70DC4" w14:textId="77777777" w:rsidR="00E6112F" w:rsidRPr="009A6588" w:rsidRDefault="00E6112F" w:rsidP="00687CFD">
      <w:pPr>
        <w:numPr>
          <w:ilvl w:val="0"/>
          <w:numId w:val="3"/>
        </w:numPr>
        <w:spacing w:line="228" w:lineRule="auto"/>
        <w:ind w:left="426"/>
        <w:jc w:val="both"/>
      </w:pPr>
      <w:r w:rsidRPr="009A6588">
        <w:t>Κατακλείδα:</w:t>
      </w:r>
    </w:p>
    <w:p w14:paraId="5B87A152" w14:textId="27F25AF7" w:rsidR="00E267FF" w:rsidRPr="009A6588" w:rsidRDefault="00E6112F" w:rsidP="00687CFD">
      <w:pPr>
        <w:numPr>
          <w:ilvl w:val="1"/>
          <w:numId w:val="2"/>
        </w:numPr>
        <w:spacing w:after="0" w:line="228" w:lineRule="auto"/>
        <w:ind w:left="426" w:hanging="284"/>
        <w:jc w:val="both"/>
        <w:rPr>
          <w:lang w:val="el-GR"/>
        </w:rPr>
      </w:pPr>
      <w:r w:rsidRPr="009A6588">
        <w:rPr>
          <w:lang w:val="el-GR"/>
        </w:rPr>
        <w:t>Το δωμάτιο από κουκούλι (σύμβολο εγκλεισμού) μετατρέπεται σε οικείο χώρο άνεσης και έκφρασης, που ελευθερώνει ένα ανανεωμένο άτομο. Αρχιτεκτονικά στοιχεία χρησιμοποιούνται για να αντικατοπτρίσουν τη την ανακατασκευή του εσωτερικού κόσμου του χαρακτήρα.</w:t>
      </w:r>
    </w:p>
    <w:p w14:paraId="1EF50EAD" w14:textId="2B579F51" w:rsidR="00E6112F" w:rsidRPr="009A6588" w:rsidRDefault="00E6112F" w:rsidP="00687CFD">
      <w:pPr>
        <w:numPr>
          <w:ilvl w:val="1"/>
          <w:numId w:val="2"/>
        </w:numPr>
        <w:spacing w:after="0" w:line="228" w:lineRule="auto"/>
        <w:ind w:left="426" w:hanging="284"/>
        <w:jc w:val="both"/>
        <w:rPr>
          <w:lang w:val="el-GR"/>
        </w:rPr>
      </w:pPr>
      <w:r w:rsidRPr="009A6588">
        <w:rPr>
          <w:lang w:val="el-GR"/>
        </w:rPr>
        <w:t>Ο χαρακτήρας αναδύεται με νέο σθένος από τον εγκλεισμό του έτοιμος να αντιμετωπίσει το χάος του έξω κόσμου.</w:t>
      </w:r>
    </w:p>
    <w:p w14:paraId="3F22E052" w14:textId="3C8CFE00" w:rsidR="4C5E019E" w:rsidRPr="002A71C5" w:rsidRDefault="00E6112F" w:rsidP="00E6112F">
      <w:pPr>
        <w:pStyle w:val="2"/>
        <w:spacing w:before="0"/>
        <w:rPr>
          <w:color w:val="auto"/>
          <w:lang w:val="el-GR"/>
        </w:rPr>
      </w:pPr>
      <w:r>
        <w:rPr>
          <w:lang w:val="el-GR"/>
        </w:rPr>
        <w:br w:type="page"/>
      </w:r>
      <w:r w:rsidR="4C5E019E" w:rsidRPr="00E6112F">
        <w:rPr>
          <w:sz w:val="36"/>
          <w:lang w:val="el-GR"/>
        </w:rPr>
        <w:lastRenderedPageBreak/>
        <w:t xml:space="preserve">ΣΥΝΘΕΣΗ ΚΑΙ </w:t>
      </w:r>
      <w:r w:rsidR="59A8B79B" w:rsidRPr="00E6112F">
        <w:rPr>
          <w:sz w:val="36"/>
          <w:lang w:val="el-GR"/>
        </w:rPr>
        <w:t>ΕΙΚΑΣΤΙΚΟ ΕΡΓΟ</w:t>
      </w:r>
    </w:p>
    <w:p w14:paraId="500BA2F7" w14:textId="735B1D63" w:rsidR="00840842" w:rsidRDefault="10979B24" w:rsidP="00E6112F">
      <w:pPr>
        <w:pStyle w:val="1"/>
        <w:jc w:val="both"/>
        <w:rPr>
          <w:lang w:val="el-GR"/>
        </w:rPr>
      </w:pPr>
      <w:r w:rsidRPr="66E713C9">
        <w:rPr>
          <w:lang w:val="el-GR"/>
        </w:rPr>
        <w:t>Ο πρωταγωνιστής</w:t>
      </w:r>
      <w:r w:rsidR="66E713C9" w:rsidRPr="66E713C9">
        <w:rPr>
          <w:lang w:val="el-GR"/>
        </w:rPr>
        <w:t xml:space="preserve">, </w:t>
      </w:r>
      <w:proofErr w:type="spellStart"/>
      <w:r w:rsidR="66E713C9" w:rsidRPr="66E713C9">
        <w:rPr>
          <w:lang w:val="el-GR"/>
        </w:rPr>
        <w:t>Plop</w:t>
      </w:r>
      <w:proofErr w:type="spellEnd"/>
    </w:p>
    <w:p w14:paraId="03B9EAA1" w14:textId="4A79CE23" w:rsidR="00840842" w:rsidRDefault="00C81AC2" w:rsidP="00E6112F">
      <w:pPr>
        <w:pStyle w:val="FirstParagraph"/>
        <w:jc w:val="both"/>
        <w:rPr>
          <w:lang w:val="el-GR"/>
        </w:rPr>
      </w:pPr>
      <w:r>
        <w:rPr>
          <w:lang w:val="el-GR"/>
        </w:rPr>
        <w:t xml:space="preserve"> </w:t>
      </w:r>
      <w:r w:rsidR="66E713C9" w:rsidRPr="66E713C9">
        <w:rPr>
          <w:lang w:val="el-GR"/>
        </w:rPr>
        <w:t xml:space="preserve">Είναι ένας μικρός γεωμετρικός χαρακτήρας που η </w:t>
      </w:r>
      <w:proofErr w:type="spellStart"/>
      <w:r w:rsidR="66E713C9" w:rsidRPr="66E713C9">
        <w:rPr>
          <w:lang w:val="el-GR"/>
        </w:rPr>
        <w:t>χαριτότητά</w:t>
      </w:r>
      <w:proofErr w:type="spellEnd"/>
      <w:r w:rsidR="66E713C9" w:rsidRPr="66E713C9">
        <w:rPr>
          <w:lang w:val="el-GR"/>
        </w:rPr>
        <w:t xml:space="preserve"> του έγκειται στην απλότητά της γεωμετρίας του και στα συναισθήματα που μεταφέρει μέσα από λεπτές αλλαγές στις εκφράσεις του.</w:t>
      </w:r>
    </w:p>
    <w:p w14:paraId="43E50585" w14:textId="3DE5F42D" w:rsidR="00840842" w:rsidRDefault="00C81AC2" w:rsidP="00E6112F">
      <w:pPr>
        <w:pStyle w:val="a0"/>
        <w:jc w:val="both"/>
        <w:rPr>
          <w:lang w:val="el-GR"/>
        </w:rPr>
      </w:pPr>
      <w:r>
        <w:rPr>
          <w:lang w:val="el-GR"/>
        </w:rPr>
        <w:t xml:space="preserve"> </w:t>
      </w:r>
      <w:r w:rsidR="66E713C9" w:rsidRPr="66E713C9">
        <w:rPr>
          <w:lang w:val="el-GR"/>
        </w:rPr>
        <w:t>Ο σχεδιασμός του βασίζεται στην ψυχολογία των σχημάτων ώστε να τον κάνουν πιο εύκολα συμπαθή στο κοινό. Αυτά είναι:</w:t>
      </w:r>
    </w:p>
    <w:p w14:paraId="72C868C7" w14:textId="1188EDF8" w:rsidR="00840842" w:rsidRDefault="66E713C9" w:rsidP="00E6112F">
      <w:pPr>
        <w:numPr>
          <w:ilvl w:val="0"/>
          <w:numId w:val="2"/>
        </w:numPr>
        <w:spacing w:after="0"/>
        <w:jc w:val="both"/>
        <w:rPr>
          <w:lang w:val="el-GR"/>
        </w:rPr>
      </w:pPr>
      <w:r w:rsidRPr="66E713C9">
        <w:rPr>
          <w:lang w:val="el-GR"/>
        </w:rPr>
        <w:t>το μεγάλο σφαιρικό κεφάλι, σε συνδυασμό με το μεγάλο μέτωπο δίνει έμμεσα την αίσθηση ενός χαριτωμένου χαρακτήρα που σκέφτεται πολύ.</w:t>
      </w:r>
    </w:p>
    <w:p w14:paraId="5BB4AE8E" w14:textId="77E4851C" w:rsidR="00840842" w:rsidRDefault="66E713C9" w:rsidP="00E6112F">
      <w:pPr>
        <w:numPr>
          <w:ilvl w:val="0"/>
          <w:numId w:val="2"/>
        </w:numPr>
        <w:spacing w:after="0"/>
        <w:jc w:val="both"/>
        <w:rPr>
          <w:lang w:val="el-GR"/>
        </w:rPr>
      </w:pPr>
      <w:r w:rsidRPr="66E713C9">
        <w:rPr>
          <w:lang w:val="el-GR"/>
        </w:rPr>
        <w:t>τα χαμηλωμένα, μεγάλα οβάλ μάτια.</w:t>
      </w:r>
    </w:p>
    <w:p w14:paraId="016FDEBB" w14:textId="4E110D75" w:rsidR="00840842" w:rsidRDefault="66E713C9" w:rsidP="00E6112F">
      <w:pPr>
        <w:numPr>
          <w:ilvl w:val="0"/>
          <w:numId w:val="2"/>
        </w:numPr>
        <w:spacing w:after="0"/>
        <w:jc w:val="both"/>
        <w:rPr>
          <w:lang w:val="el-GR"/>
        </w:rPr>
      </w:pPr>
      <w:r w:rsidRPr="66E713C9">
        <w:rPr>
          <w:lang w:val="el-GR"/>
        </w:rPr>
        <w:t>ένα εύθραυστο, αδύνατο κωνικό σώμα που "δείχνει" προς το κεφάλι.</w:t>
      </w:r>
    </w:p>
    <w:p w14:paraId="76D07A49" w14:textId="68C7668C" w:rsidR="00B470B7" w:rsidRDefault="66E713C9" w:rsidP="00E6112F">
      <w:pPr>
        <w:numPr>
          <w:ilvl w:val="0"/>
          <w:numId w:val="2"/>
        </w:numPr>
        <w:spacing w:after="0"/>
        <w:jc w:val="both"/>
        <w:rPr>
          <w:lang w:val="el-GR"/>
        </w:rPr>
      </w:pPr>
      <w:r w:rsidRPr="66E713C9">
        <w:rPr>
          <w:lang w:val="el-GR"/>
        </w:rPr>
        <w:t>λεπτεπίλεπτα, κάπως άχαρα άκρα, προσδίδοντας έλλειψη σταθερότητας.</w:t>
      </w:r>
      <w:bookmarkEnd w:id="1"/>
    </w:p>
    <w:p w14:paraId="4DD81240" w14:textId="7C863F5D" w:rsidR="004F1F25" w:rsidRDefault="00E6112F" w:rsidP="00E6112F">
      <w:pPr>
        <w:jc w:val="center"/>
        <w:rPr>
          <w:lang w:val="el-GR"/>
        </w:rPr>
      </w:pPr>
      <w:r>
        <w:rPr>
          <w:noProof/>
          <w:lang w:val="el-GR" w:eastAsia="el-GR"/>
        </w:rPr>
        <w:drawing>
          <wp:anchor distT="0" distB="0" distL="114300" distR="114300" simplePos="0" relativeHeight="251700736" behindDoc="1" locked="0" layoutInCell="1" allowOverlap="1" wp14:anchorId="76EDEEFE" wp14:editId="4A96E0FE">
            <wp:simplePos x="0" y="0"/>
            <wp:positionH relativeFrom="column">
              <wp:posOffset>457200</wp:posOffset>
            </wp:positionH>
            <wp:positionV relativeFrom="paragraph">
              <wp:posOffset>40167</wp:posOffset>
            </wp:positionV>
            <wp:extent cx="3505308" cy="3381375"/>
            <wp:effectExtent l="0" t="0" r="0" b="0"/>
            <wp:wrapTight wrapText="bothSides">
              <wp:wrapPolygon edited="0">
                <wp:start x="0" y="0"/>
                <wp:lineTo x="0" y="21417"/>
                <wp:lineTo x="21483" y="21417"/>
                <wp:lineTo x="21483" y="0"/>
                <wp:lineTo x="0" y="0"/>
              </wp:wrapPolygon>
            </wp:wrapTight>
            <wp:docPr id="2062361974" name="Εικόνα 2062361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05308" cy="3381375"/>
                    </a:xfrm>
                    <a:prstGeom prst="rect">
                      <a:avLst/>
                    </a:prstGeom>
                  </pic:spPr>
                </pic:pic>
              </a:graphicData>
            </a:graphic>
          </wp:anchor>
        </w:drawing>
      </w:r>
    </w:p>
    <w:p w14:paraId="574CF110" w14:textId="6AB5FC56" w:rsidR="00B470B7" w:rsidRDefault="00B470B7" w:rsidP="00E6112F">
      <w:pPr>
        <w:jc w:val="center"/>
        <w:rPr>
          <w:lang w:val="el-GR"/>
        </w:rPr>
      </w:pPr>
    </w:p>
    <w:p w14:paraId="79DB4B85" w14:textId="466ABC3B" w:rsidR="003506EF" w:rsidRDefault="00DE22A8">
      <w:pPr>
        <w:rPr>
          <w:lang w:val="el-GR"/>
        </w:rPr>
      </w:pPr>
      <w:bookmarkStart w:id="6" w:name="architectural-design"/>
      <w:r w:rsidRPr="00DE22A8">
        <w:rPr>
          <w:noProof/>
          <w:lang w:val="el-GR"/>
        </w:rPr>
        <mc:AlternateContent>
          <mc:Choice Requires="wps">
            <w:drawing>
              <wp:anchor distT="45720" distB="45720" distL="114300" distR="114300" simplePos="0" relativeHeight="251718144" behindDoc="0" locked="0" layoutInCell="1" allowOverlap="1" wp14:anchorId="07C40871" wp14:editId="623F970C">
                <wp:simplePos x="0" y="0"/>
                <wp:positionH relativeFrom="column">
                  <wp:posOffset>-301259</wp:posOffset>
                </wp:positionH>
                <wp:positionV relativeFrom="paragraph">
                  <wp:posOffset>1639581</wp:posOffset>
                </wp:positionV>
                <wp:extent cx="1180990" cy="274205"/>
                <wp:effectExtent l="0" t="3810" r="0" b="0"/>
                <wp:wrapNone/>
                <wp:docPr id="1607660719"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80990" cy="274205"/>
                        </a:xfrm>
                        <a:prstGeom prst="rect">
                          <a:avLst/>
                        </a:prstGeom>
                        <a:solidFill>
                          <a:srgbClr val="FFFFFF"/>
                        </a:solidFill>
                        <a:ln w="9525">
                          <a:noFill/>
                          <a:miter lim="800000"/>
                          <a:headEnd/>
                          <a:tailEnd/>
                        </a:ln>
                      </wps:spPr>
                      <wps:txbx>
                        <w:txbxContent>
                          <w:p w14:paraId="6372CE8C" w14:textId="517E2F69" w:rsidR="00DE22A8" w:rsidRPr="009D0B06" w:rsidRDefault="009D0B06" w:rsidP="00DE22A8">
                            <w:pPr>
                              <w:rPr>
                                <w:color w:val="A6A6A6" w:themeColor="background1" w:themeShade="A6"/>
                                <w:lang w:val="el-GR"/>
                              </w:rPr>
                            </w:pPr>
                            <w:proofErr w:type="spellStart"/>
                            <w:r w:rsidRPr="009D0B06">
                              <w:rPr>
                                <w:color w:val="A6A6A6" w:themeColor="background1" w:themeShade="A6"/>
                              </w:rPr>
                              <w:t>Moodboard</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C40871" id="_x0000_s1027" type="#_x0000_t202" style="position:absolute;margin-left:-23.7pt;margin-top:129.1pt;width:93pt;height:21.6pt;rotation:-90;z-index:251718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" stroked="f">
                <v:textbox>
                  <w:txbxContent>
                    <w:p w14:paraId="6372CE8C" w14:textId="517E2F69" w:rsidR="00DE22A8" w:rsidRPr="009D0B06" w:rsidRDefault="009D0B06" w:rsidP="00DE22A8">
                      <w:pPr>
                        <w:rPr>
                          <w:color w:val="A6A6A6" w:themeColor="background1" w:themeShade="A6"/>
                          <w:lang w:val="el-GR"/>
                        </w:rPr>
                      </w:pPr>
                      <w:proofErr w:type="spellStart"/>
                      <w:r w:rsidRPr="009D0B06">
                        <w:rPr>
                          <w:color w:val="A6A6A6" w:themeColor="background1" w:themeShade="A6"/>
                        </w:rPr>
                        <w:t>Moodboard</w:t>
                      </w:r>
                      <w:proofErr w:type="spellEnd"/>
                    </w:p>
                  </w:txbxContent>
                </v:textbox>
              </v:shape>
            </w:pict>
          </mc:Fallback>
        </mc:AlternateContent>
      </w:r>
      <w:r w:rsidR="005E2625">
        <w:rPr>
          <w:lang w:val="el-GR"/>
        </w:rPr>
        <w:br w:type="page"/>
      </w:r>
    </w:p>
    <w:p w14:paraId="254FB4A9" w14:textId="7462BDE8" w:rsidR="005E2625" w:rsidRDefault="00A53C0D">
      <w:pPr>
        <w:rPr>
          <w:rFonts w:asciiTheme="majorHAnsi" w:eastAsiaTheme="majorEastAsia" w:hAnsiTheme="majorHAnsi" w:cstheme="majorBidi"/>
          <w:b/>
          <w:bCs/>
          <w:color w:val="4F81BD" w:themeColor="accent1"/>
          <w:sz w:val="32"/>
          <w:szCs w:val="32"/>
          <w:lang w:val="el-GR"/>
        </w:rPr>
      </w:pPr>
      <w:r>
        <w:rPr>
          <w:noProof/>
          <w:lang w:val="el-GR"/>
        </w:rPr>
        <w:lastRenderedPageBreak/>
        <w:drawing>
          <wp:anchor distT="0" distB="0" distL="114300" distR="114300" simplePos="0" relativeHeight="251689472" behindDoc="0" locked="0" layoutInCell="1" allowOverlap="1" wp14:anchorId="578FEB80" wp14:editId="321C34C8">
            <wp:simplePos x="0" y="0"/>
            <wp:positionH relativeFrom="column">
              <wp:posOffset>2532380</wp:posOffset>
            </wp:positionH>
            <wp:positionV relativeFrom="paragraph">
              <wp:posOffset>-53340</wp:posOffset>
            </wp:positionV>
            <wp:extent cx="1491615" cy="2156460"/>
            <wp:effectExtent l="0" t="0" r="0" b="0"/>
            <wp:wrapSquare wrapText="bothSides"/>
            <wp:docPr id="822548730"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548730" name="Εικόνα 82254873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91615" cy="2156460"/>
                    </a:xfrm>
                    <a:prstGeom prst="rect">
                      <a:avLst/>
                    </a:prstGeom>
                  </pic:spPr>
                </pic:pic>
              </a:graphicData>
            </a:graphic>
            <wp14:sizeRelH relativeFrom="margin">
              <wp14:pctWidth>0</wp14:pctWidth>
            </wp14:sizeRelH>
            <wp14:sizeRelV relativeFrom="margin">
              <wp14:pctHeight>0</wp14:pctHeight>
            </wp14:sizeRelV>
          </wp:anchor>
        </w:drawing>
      </w:r>
      <w:r w:rsidR="003506EF">
        <w:rPr>
          <w:noProof/>
          <w:lang w:val="el-GR"/>
        </w:rPr>
        <w:drawing>
          <wp:anchor distT="0" distB="0" distL="114300" distR="114300" simplePos="0" relativeHeight="251637248" behindDoc="1" locked="0" layoutInCell="1" allowOverlap="1" wp14:anchorId="7A667F75" wp14:editId="50FE7703">
            <wp:simplePos x="0" y="0"/>
            <wp:positionH relativeFrom="column">
              <wp:posOffset>137160</wp:posOffset>
            </wp:positionH>
            <wp:positionV relativeFrom="paragraph">
              <wp:posOffset>-161452</wp:posOffset>
            </wp:positionV>
            <wp:extent cx="2205990" cy="3455035"/>
            <wp:effectExtent l="0" t="0" r="3810" b="0"/>
            <wp:wrapTight wrapText="bothSides">
              <wp:wrapPolygon edited="0">
                <wp:start x="0" y="0"/>
                <wp:lineTo x="0" y="21437"/>
                <wp:lineTo x="21451" y="21437"/>
                <wp:lineTo x="21451" y="0"/>
                <wp:lineTo x="0" y="0"/>
              </wp:wrapPolygon>
            </wp:wrapTight>
            <wp:docPr id="453022207"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5990" cy="34550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C7F940" w14:textId="42132AEE" w:rsidR="003506EF" w:rsidRDefault="003506EF" w:rsidP="00E6112F">
      <w:pPr>
        <w:pStyle w:val="1"/>
        <w:spacing w:line="259" w:lineRule="auto"/>
        <w:jc w:val="both"/>
        <w:rPr>
          <w:lang w:val="el-GR"/>
        </w:rPr>
      </w:pPr>
    </w:p>
    <w:p w14:paraId="6607E1BB" w14:textId="53F7DD2D" w:rsidR="003506EF" w:rsidRDefault="003506EF" w:rsidP="00E6112F">
      <w:pPr>
        <w:pStyle w:val="1"/>
        <w:spacing w:line="259" w:lineRule="auto"/>
        <w:jc w:val="both"/>
        <w:rPr>
          <w:lang w:val="el-GR"/>
        </w:rPr>
      </w:pPr>
    </w:p>
    <w:p w14:paraId="75C6FF56" w14:textId="25623562" w:rsidR="003506EF" w:rsidRDefault="003506EF" w:rsidP="00E6112F">
      <w:pPr>
        <w:pStyle w:val="1"/>
        <w:spacing w:line="259" w:lineRule="auto"/>
        <w:jc w:val="both"/>
        <w:rPr>
          <w:lang w:val="el-GR"/>
        </w:rPr>
      </w:pPr>
    </w:p>
    <w:p w14:paraId="556ABA05" w14:textId="43A6A667" w:rsidR="003506EF" w:rsidRDefault="007B544C" w:rsidP="00E6112F">
      <w:pPr>
        <w:pStyle w:val="1"/>
        <w:spacing w:line="259" w:lineRule="auto"/>
        <w:jc w:val="both"/>
        <w:rPr>
          <w:lang w:val="el-GR"/>
        </w:rPr>
      </w:pPr>
      <w:r>
        <w:rPr>
          <w:noProof/>
          <w:lang w:val="el-GR"/>
        </w:rPr>
        <w:drawing>
          <wp:anchor distT="0" distB="0" distL="114300" distR="114300" simplePos="0" relativeHeight="251733504" behindDoc="0" locked="0" layoutInCell="1" allowOverlap="1" wp14:anchorId="5E9FC018" wp14:editId="60B1B6CD">
            <wp:simplePos x="0" y="0"/>
            <wp:positionH relativeFrom="column">
              <wp:posOffset>-1957600</wp:posOffset>
            </wp:positionH>
            <wp:positionV relativeFrom="paragraph">
              <wp:posOffset>168910</wp:posOffset>
            </wp:positionV>
            <wp:extent cx="2247424" cy="1098008"/>
            <wp:effectExtent l="0" t="0" r="635" b="6985"/>
            <wp:wrapNone/>
            <wp:docPr id="901011914"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011914" name="Εικόνα 901011914"/>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47424" cy="1098008"/>
                    </a:xfrm>
                    <a:prstGeom prst="rect">
                      <a:avLst/>
                    </a:prstGeom>
                  </pic:spPr>
                </pic:pic>
              </a:graphicData>
            </a:graphic>
            <wp14:sizeRelH relativeFrom="margin">
              <wp14:pctWidth>0</wp14:pctWidth>
            </wp14:sizeRelH>
            <wp14:sizeRelV relativeFrom="margin">
              <wp14:pctHeight>0</wp14:pctHeight>
            </wp14:sizeRelV>
          </wp:anchor>
        </w:drawing>
      </w:r>
    </w:p>
    <w:p w14:paraId="187CE017" w14:textId="5391B7B3" w:rsidR="003506EF" w:rsidRDefault="003506EF" w:rsidP="00E6112F">
      <w:pPr>
        <w:pStyle w:val="1"/>
        <w:spacing w:line="259" w:lineRule="auto"/>
        <w:jc w:val="both"/>
        <w:rPr>
          <w:lang w:val="el-GR"/>
        </w:rPr>
      </w:pPr>
    </w:p>
    <w:p w14:paraId="754CE950" w14:textId="0F099DAB" w:rsidR="003506EF" w:rsidRDefault="0090754D" w:rsidP="00E6112F">
      <w:pPr>
        <w:pStyle w:val="1"/>
        <w:spacing w:line="259" w:lineRule="auto"/>
        <w:jc w:val="both"/>
        <w:rPr>
          <w:lang w:val="el-GR"/>
        </w:rPr>
      </w:pPr>
      <w:r>
        <w:rPr>
          <w:noProof/>
          <w:lang w:val="el-GR"/>
        </w:rPr>
        <w:drawing>
          <wp:anchor distT="0" distB="0" distL="114300" distR="114300" simplePos="0" relativeHeight="251713024" behindDoc="0" locked="0" layoutInCell="1" allowOverlap="1" wp14:anchorId="0F16901E" wp14:editId="09D8EE6E">
            <wp:simplePos x="0" y="0"/>
            <wp:positionH relativeFrom="column">
              <wp:posOffset>-1905</wp:posOffset>
            </wp:positionH>
            <wp:positionV relativeFrom="paragraph">
              <wp:posOffset>157953</wp:posOffset>
            </wp:positionV>
            <wp:extent cx="4412615" cy="3731895"/>
            <wp:effectExtent l="0" t="0" r="6985" b="1905"/>
            <wp:wrapNone/>
            <wp:docPr id="74980266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12615" cy="3731895"/>
                    </a:xfrm>
                    <a:prstGeom prst="rect">
                      <a:avLst/>
                    </a:prstGeom>
                    <a:noFill/>
                    <a:ln>
                      <a:noFill/>
                    </a:ln>
                  </pic:spPr>
                </pic:pic>
              </a:graphicData>
            </a:graphic>
          </wp:anchor>
        </w:drawing>
      </w:r>
    </w:p>
    <w:p w14:paraId="5CF38C8F" w14:textId="1654FFB1" w:rsidR="003506EF" w:rsidRDefault="003506EF" w:rsidP="00E6112F">
      <w:pPr>
        <w:pStyle w:val="1"/>
        <w:spacing w:line="259" w:lineRule="auto"/>
        <w:jc w:val="both"/>
        <w:rPr>
          <w:lang w:val="el-GR"/>
        </w:rPr>
      </w:pPr>
    </w:p>
    <w:p w14:paraId="7F09E5CE" w14:textId="77777777" w:rsidR="003A6B38" w:rsidRDefault="003A6B38" w:rsidP="00E6112F">
      <w:pPr>
        <w:pStyle w:val="1"/>
        <w:spacing w:line="259" w:lineRule="auto"/>
        <w:jc w:val="both"/>
        <w:rPr>
          <w:lang w:val="el-GR"/>
        </w:rPr>
      </w:pPr>
    </w:p>
    <w:p w14:paraId="044FEE68" w14:textId="77777777" w:rsidR="003A6B38" w:rsidRPr="003A6B38" w:rsidRDefault="003A6B38" w:rsidP="003A6B38">
      <w:pPr>
        <w:pStyle w:val="a0"/>
        <w:rPr>
          <w:lang w:val="el-GR"/>
        </w:rPr>
      </w:pPr>
    </w:p>
    <w:p w14:paraId="658B1CCA" w14:textId="252E5F47" w:rsidR="647DE255" w:rsidRPr="00B470B7" w:rsidRDefault="647DE255" w:rsidP="00E6112F">
      <w:pPr>
        <w:pStyle w:val="1"/>
        <w:spacing w:line="259" w:lineRule="auto"/>
        <w:jc w:val="both"/>
        <w:rPr>
          <w:lang w:val="el-GR"/>
        </w:rPr>
      </w:pPr>
      <w:r w:rsidRPr="65FBA303">
        <w:rPr>
          <w:lang w:val="el-GR"/>
        </w:rPr>
        <w:lastRenderedPageBreak/>
        <w:t>ΧΩΡΙΚ</w:t>
      </w:r>
      <w:r w:rsidR="66CD41BB" w:rsidRPr="65FBA303">
        <w:rPr>
          <w:lang w:val="el-GR"/>
        </w:rPr>
        <w:t>Ο</w:t>
      </w:r>
      <w:r w:rsidRPr="65FBA303">
        <w:rPr>
          <w:lang w:val="el-GR"/>
        </w:rPr>
        <w:t>Σ ΣΧΕΔΙΑΣΜ</w:t>
      </w:r>
      <w:r w:rsidR="06106A2F" w:rsidRPr="65FBA303">
        <w:rPr>
          <w:lang w:val="el-GR"/>
        </w:rPr>
        <w:t>Ο</w:t>
      </w:r>
      <w:r w:rsidRPr="65FBA303">
        <w:rPr>
          <w:lang w:val="el-GR"/>
        </w:rPr>
        <w:t>Σ</w:t>
      </w:r>
    </w:p>
    <w:p w14:paraId="1252B4CB" w14:textId="659FAED6" w:rsidR="647DE255" w:rsidRPr="00F14C24" w:rsidRDefault="647DE255" w:rsidP="00E6112F">
      <w:pPr>
        <w:pStyle w:val="a5"/>
        <w:jc w:val="both"/>
        <w:rPr>
          <w:color w:val="4F81BD" w:themeColor="accent1"/>
          <w:sz w:val="36"/>
          <w:szCs w:val="36"/>
          <w:lang w:val="el-GR"/>
        </w:rPr>
      </w:pPr>
      <w:r w:rsidRPr="00F14C24">
        <w:rPr>
          <w:color w:val="4F81BD" w:themeColor="accent1"/>
          <w:sz w:val="32"/>
          <w:szCs w:val="32"/>
          <w:lang w:val="el-GR"/>
        </w:rPr>
        <w:t>Το σπίτι</w:t>
      </w:r>
    </w:p>
    <w:p w14:paraId="207F17F2" w14:textId="230A7C39" w:rsidR="00B470B7" w:rsidRDefault="00AD3C65" w:rsidP="00E6112F">
      <w:pPr>
        <w:pStyle w:val="FirstParagraph"/>
        <w:jc w:val="both"/>
        <w:rPr>
          <w:lang w:val="el-GR"/>
        </w:rPr>
      </w:pPr>
      <w:r w:rsidRPr="00AD3C65">
        <w:rPr>
          <w:lang w:val="el-GR"/>
        </w:rPr>
        <w:t xml:space="preserve"> </w:t>
      </w:r>
      <w:r w:rsidR="66E713C9" w:rsidRPr="65FBA303">
        <w:rPr>
          <w:lang w:val="el-GR"/>
        </w:rPr>
        <w:t xml:space="preserve">Ο αρχιτεκτονικός σχεδιασμός του κτηρίου ακολουθεί μια μινιμαλιστική προσέγγιση που εντάσσει καμπύλα σχήματα πάνω σε </w:t>
      </w:r>
      <w:proofErr w:type="spellStart"/>
      <w:r w:rsidR="66E713C9" w:rsidRPr="65FBA303">
        <w:rPr>
          <w:lang w:val="el-GR"/>
        </w:rPr>
        <w:t>ορθοκανονικές</w:t>
      </w:r>
      <w:proofErr w:type="spellEnd"/>
      <w:r w:rsidR="66E713C9" w:rsidRPr="65FBA303">
        <w:rPr>
          <w:lang w:val="el-GR"/>
        </w:rPr>
        <w:t xml:space="preserve"> γεωμετρίες. Αυτό γίνεται σε απόπειρα αναγωγής της γεωμετρίας του χαρακτήρα στο χώρο.</w:t>
      </w:r>
      <w:bookmarkStart w:id="7" w:name="interior-design"/>
      <w:bookmarkEnd w:id="6"/>
    </w:p>
    <w:p w14:paraId="73E1F9FA" w14:textId="6C6958C3" w:rsidR="5B857AFB" w:rsidRPr="00B470B7" w:rsidRDefault="5B857AFB" w:rsidP="00E6112F">
      <w:pPr>
        <w:pStyle w:val="1"/>
        <w:spacing w:line="259" w:lineRule="auto"/>
        <w:jc w:val="both"/>
        <w:rPr>
          <w:lang w:val="el-GR"/>
        </w:rPr>
      </w:pPr>
      <w:r w:rsidRPr="66E713C9">
        <w:rPr>
          <w:lang w:val="el-GR"/>
        </w:rPr>
        <w:t>Σχεδιασμός εσωτερικού χώρου</w:t>
      </w:r>
    </w:p>
    <w:p w14:paraId="3CE91799" w14:textId="116562C9" w:rsidR="00B470B7" w:rsidRDefault="00C81AC2" w:rsidP="00E6112F">
      <w:pPr>
        <w:pStyle w:val="FirstParagraph"/>
        <w:jc w:val="both"/>
        <w:rPr>
          <w:lang w:val="el-GR"/>
        </w:rPr>
      </w:pPr>
      <w:r>
        <w:rPr>
          <w:lang w:val="el-GR"/>
        </w:rPr>
        <w:t xml:space="preserve"> </w:t>
      </w:r>
      <w:r w:rsidR="66E713C9" w:rsidRPr="66E713C9">
        <w:rPr>
          <w:lang w:val="el-GR"/>
        </w:rPr>
        <w:t>Ο εσωτερικός σχεδιασμός ακολουθεί λιτά σχήματα σε λογική σπηλαίου/ φωλιάς. Οι διαστάσεις έχουν προσαρμοστεί στις αναλογίες και στην κλίμακα του χαρακτήρα, ώστε να φαίνονται εύχρηστες και βιώσιμες από αυτόν.</w:t>
      </w:r>
      <w:bookmarkEnd w:id="7"/>
    </w:p>
    <w:p w14:paraId="6F98FC7A" w14:textId="285F4539" w:rsidR="009007A0" w:rsidRPr="009007A0" w:rsidRDefault="009007A0" w:rsidP="009007A0">
      <w:pPr>
        <w:pStyle w:val="a0"/>
        <w:rPr>
          <w:lang w:val="el-GR"/>
        </w:rPr>
      </w:pPr>
    </w:p>
    <w:p w14:paraId="6A1752D6" w14:textId="69EF6B81" w:rsidR="00D92BCF" w:rsidRPr="00D92BCF" w:rsidRDefault="003C52E9" w:rsidP="00D92BCF">
      <w:pPr>
        <w:pStyle w:val="a0"/>
        <w:rPr>
          <w:lang w:val="el-GR"/>
        </w:rPr>
      </w:pPr>
      <w:r w:rsidRPr="00894CB1">
        <w:rPr>
          <w:noProof/>
        </w:rPr>
        <w:drawing>
          <wp:anchor distT="0" distB="0" distL="114300" distR="114300" simplePos="0" relativeHeight="251650560" behindDoc="0" locked="0" layoutInCell="1" allowOverlap="1" wp14:anchorId="2C63EC5E" wp14:editId="2A0CE371">
            <wp:simplePos x="0" y="0"/>
            <wp:positionH relativeFrom="column">
              <wp:posOffset>0</wp:posOffset>
            </wp:positionH>
            <wp:positionV relativeFrom="paragraph">
              <wp:posOffset>287507</wp:posOffset>
            </wp:positionV>
            <wp:extent cx="4413885" cy="2402840"/>
            <wp:effectExtent l="0" t="0" r="5715" b="0"/>
            <wp:wrapSquare wrapText="bothSides"/>
            <wp:docPr id="25401811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018119"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13885" cy="2402840"/>
                    </a:xfrm>
                    <a:prstGeom prst="rect">
                      <a:avLst/>
                    </a:prstGeom>
                  </pic:spPr>
                </pic:pic>
              </a:graphicData>
            </a:graphic>
          </wp:anchor>
        </w:drawing>
      </w:r>
    </w:p>
    <w:p w14:paraId="732BC29C" w14:textId="56493DD7" w:rsidR="077ACF23" w:rsidRPr="00B470B7" w:rsidRDefault="077ACF23" w:rsidP="00E6112F">
      <w:pPr>
        <w:pStyle w:val="1"/>
        <w:spacing w:line="259" w:lineRule="auto"/>
        <w:jc w:val="both"/>
        <w:rPr>
          <w:lang w:val="el-GR"/>
        </w:rPr>
      </w:pPr>
      <w:bookmarkStart w:id="8" w:name="labyrinths"/>
      <w:r w:rsidRPr="66E713C9">
        <w:rPr>
          <w:lang w:val="el-GR"/>
        </w:rPr>
        <w:lastRenderedPageBreak/>
        <w:t>ΛΑΒ</w:t>
      </w:r>
      <w:r w:rsidR="5B76AF74" w:rsidRPr="66E713C9">
        <w:rPr>
          <w:lang w:val="el-GR"/>
        </w:rPr>
        <w:t>Υ</w:t>
      </w:r>
      <w:r w:rsidRPr="66E713C9">
        <w:rPr>
          <w:lang w:val="el-GR"/>
        </w:rPr>
        <w:t>ΡΙΝΘΟΙ</w:t>
      </w:r>
    </w:p>
    <w:p w14:paraId="0978CBFC" w14:textId="798B76D5" w:rsidR="00840842" w:rsidRDefault="00C81AC2" w:rsidP="00E6112F">
      <w:pPr>
        <w:pStyle w:val="FirstParagraph"/>
        <w:jc w:val="both"/>
        <w:rPr>
          <w:lang w:val="el-GR"/>
        </w:rPr>
      </w:pPr>
      <w:r>
        <w:rPr>
          <w:lang w:val="el-GR"/>
        </w:rPr>
        <w:t xml:space="preserve"> </w:t>
      </w:r>
      <w:r w:rsidR="66E713C9" w:rsidRPr="66E713C9">
        <w:rPr>
          <w:lang w:val="el-GR"/>
        </w:rPr>
        <w:t xml:space="preserve">Όλοι οι λαβύρινθοι ακολουθούν μια αισθητική M.C. </w:t>
      </w:r>
      <w:proofErr w:type="spellStart"/>
      <w:r w:rsidR="66E713C9" w:rsidRPr="66E713C9">
        <w:rPr>
          <w:lang w:val="el-GR"/>
        </w:rPr>
        <w:t>Escher</w:t>
      </w:r>
      <w:proofErr w:type="spellEnd"/>
      <w:r w:rsidR="66E713C9" w:rsidRPr="66E713C9">
        <w:rPr>
          <w:lang w:val="el-GR"/>
        </w:rPr>
        <w:t xml:space="preserve"> με πολλαπλά κάδρα και κίνηση </w:t>
      </w:r>
      <w:r w:rsidR="00ED6864" w:rsidRPr="66E713C9">
        <w:rPr>
          <w:lang w:val="el-GR"/>
        </w:rPr>
        <w:t>όχι</w:t>
      </w:r>
      <w:r w:rsidR="66E713C9" w:rsidRPr="66E713C9">
        <w:rPr>
          <w:lang w:val="el-GR"/>
        </w:rPr>
        <w:t xml:space="preserve"> μόνο στο ένα επίπεδο αλλά και στον Ζ άξονα. Στόχος είναι ο χρήστης να νιώθει πως ακόμα βρίσκεται στο χώρο του σπιτιού, για αυτό η γεωμετρία και τα στοιχεία που συναντά σε αυτό επαναλαμβάνονται στους λαβυρίνθους (αψίδες, ανοίγματα, γεωμετρικές μορφές, υλικότητα). Η λογική τους ακολουθία είναι από ένα κλειστό χώρο σταδιακά ταξιδεύουμε σε ένα πιο </w:t>
      </w:r>
      <w:proofErr w:type="spellStart"/>
      <w:r w:rsidR="66E713C9" w:rsidRPr="66E713C9">
        <w:rPr>
          <w:lang w:val="el-GR"/>
        </w:rPr>
        <w:t>αποδομημένο</w:t>
      </w:r>
      <w:proofErr w:type="spellEnd"/>
      <w:r w:rsidR="66E713C9" w:rsidRPr="66E713C9">
        <w:rPr>
          <w:lang w:val="el-GR"/>
        </w:rPr>
        <w:t xml:space="preserve"> και ανοιχτό, σύμβολο του ψυχολογικού ταξιδιού του πρωταγωνιστή.</w:t>
      </w:r>
    </w:p>
    <w:p w14:paraId="56555C87" w14:textId="77777777" w:rsidR="00671252" w:rsidRPr="00671252" w:rsidRDefault="00671252" w:rsidP="00671252">
      <w:pPr>
        <w:pStyle w:val="a0"/>
        <w:rPr>
          <w:lang w:val="el-GR"/>
        </w:rPr>
      </w:pPr>
    </w:p>
    <w:p w14:paraId="03D51B7C" w14:textId="096E4B52" w:rsidR="00840842" w:rsidRPr="00B470B7" w:rsidRDefault="216C3A96" w:rsidP="00E6112F">
      <w:pPr>
        <w:pStyle w:val="2"/>
        <w:jc w:val="both"/>
      </w:pPr>
      <w:bookmarkStart w:id="9" w:name="closed-labyrinth-m.c.-escher-aesthetic"/>
      <w:r w:rsidRPr="00B470B7">
        <w:t>Tower labyrinth (M.C. Escher aesthetic)</w:t>
      </w:r>
    </w:p>
    <w:p w14:paraId="310EDEA9" w14:textId="765AC3F5" w:rsidR="430CC2C9" w:rsidRDefault="00C81AC2" w:rsidP="00E6112F">
      <w:pPr>
        <w:pStyle w:val="a0"/>
        <w:jc w:val="both"/>
        <w:rPr>
          <w:lang w:val="el-GR"/>
        </w:rPr>
      </w:pPr>
      <w:bookmarkStart w:id="10" w:name="fragmented-space"/>
      <w:bookmarkEnd w:id="9"/>
      <w:r w:rsidRPr="005E6542">
        <w:t xml:space="preserve"> </w:t>
      </w:r>
      <w:r w:rsidR="430CC2C9" w:rsidRPr="66E713C9">
        <w:rPr>
          <w:lang w:val="el-GR"/>
        </w:rPr>
        <w:t>Συμβολίζει τον εσωτερικό / συναισθηματικό λαβύρινθο του χαρακτήρα</w:t>
      </w:r>
      <w:r w:rsidR="609551E9" w:rsidRPr="66E713C9">
        <w:rPr>
          <w:lang w:val="el-GR"/>
        </w:rPr>
        <w:t xml:space="preserve">, ενώ η λειτουργία του </w:t>
      </w:r>
      <w:proofErr w:type="spellStart"/>
      <w:r w:rsidR="519832DA" w:rsidRPr="66E713C9">
        <w:rPr>
          <w:lang w:val="el-GR"/>
        </w:rPr>
        <w:t>αναγάγετ</w:t>
      </w:r>
      <w:r w:rsidR="5993B01D" w:rsidRPr="66E713C9">
        <w:rPr>
          <w:lang w:val="el-GR"/>
        </w:rPr>
        <w:t>αι</w:t>
      </w:r>
      <w:proofErr w:type="spellEnd"/>
      <w:r w:rsidR="609551E9" w:rsidRPr="66E713C9">
        <w:rPr>
          <w:lang w:val="el-GR"/>
        </w:rPr>
        <w:t xml:space="preserve"> </w:t>
      </w:r>
      <w:r w:rsidR="5B2B00F3" w:rsidRPr="66E713C9">
        <w:rPr>
          <w:lang w:val="el-GR"/>
        </w:rPr>
        <w:t>κυρίως</w:t>
      </w:r>
      <w:r w:rsidR="609551E9" w:rsidRPr="66E713C9">
        <w:rPr>
          <w:lang w:val="el-GR"/>
        </w:rPr>
        <w:t xml:space="preserve"> στον προσανατολισμό και στην ανακάλυψη της λύσης. Ο σχεδιασμός του επικεντρώνεται</w:t>
      </w:r>
      <w:r w:rsidR="633D4E6C" w:rsidRPr="66E713C9">
        <w:rPr>
          <w:lang w:val="el-GR"/>
        </w:rPr>
        <w:t xml:space="preserve"> σε καμπύλα αψιδωτά ανοίγματα πάνω σε </w:t>
      </w:r>
      <w:r w:rsidR="45BBEFAA" w:rsidRPr="66E713C9">
        <w:rPr>
          <w:lang w:val="el-GR"/>
        </w:rPr>
        <w:t xml:space="preserve">μεγάλες </w:t>
      </w:r>
      <w:proofErr w:type="spellStart"/>
      <w:r w:rsidR="633D4E6C" w:rsidRPr="66E713C9">
        <w:rPr>
          <w:lang w:val="el-GR"/>
        </w:rPr>
        <w:t>ορθοκανονικές</w:t>
      </w:r>
      <w:proofErr w:type="spellEnd"/>
      <w:r w:rsidR="633D4E6C" w:rsidRPr="66E713C9">
        <w:rPr>
          <w:lang w:val="el-GR"/>
        </w:rPr>
        <w:t xml:space="preserve"> </w:t>
      </w:r>
      <w:r w:rsidR="000970BD">
        <w:rPr>
          <w:lang w:val="el-GR"/>
        </w:rPr>
        <w:t>δομές</w:t>
      </w:r>
      <w:r w:rsidR="00C10857">
        <w:rPr>
          <w:lang w:val="el-GR"/>
        </w:rPr>
        <w:t xml:space="preserve"> που αρθρώνονται σε </w:t>
      </w:r>
      <w:r w:rsidR="00A51C02">
        <w:rPr>
          <w:lang w:val="el-GR"/>
        </w:rPr>
        <w:t>δυο επίπεδα επιφάνειας</w:t>
      </w:r>
      <w:r w:rsidR="52963879" w:rsidRPr="66E713C9">
        <w:rPr>
          <w:lang w:val="el-GR"/>
        </w:rPr>
        <w:t>, με έμφαση στους αρνητικούς όγκους που αφήνουν.</w:t>
      </w:r>
      <w:r w:rsidR="633D4E6C" w:rsidRPr="66E713C9">
        <w:rPr>
          <w:lang w:val="el-GR"/>
        </w:rPr>
        <w:t xml:space="preserve"> </w:t>
      </w:r>
      <w:r w:rsidR="72412A44" w:rsidRPr="66E713C9">
        <w:rPr>
          <w:lang w:val="el-GR"/>
        </w:rPr>
        <w:t>Ε</w:t>
      </w:r>
      <w:r w:rsidR="633D4E6C" w:rsidRPr="66E713C9">
        <w:rPr>
          <w:lang w:val="el-GR"/>
        </w:rPr>
        <w:t>νώ</w:t>
      </w:r>
      <w:r w:rsidR="0F46FC9F" w:rsidRPr="66E713C9">
        <w:rPr>
          <w:lang w:val="el-GR"/>
        </w:rPr>
        <w:t xml:space="preserve"> οι σκάλες καταλήγουν σε περάσματα όμοια με αυτά που συναντάμε στο</w:t>
      </w:r>
      <w:r w:rsidR="3078BC28" w:rsidRPr="66E713C9">
        <w:rPr>
          <w:lang w:val="el-GR"/>
        </w:rPr>
        <w:t xml:space="preserve"> χώρο του σπιτιού, πάντα προσανατολισμέν</w:t>
      </w:r>
      <w:r w:rsidR="66653EDF" w:rsidRPr="66E713C9">
        <w:rPr>
          <w:lang w:val="el-GR"/>
        </w:rPr>
        <w:t>α</w:t>
      </w:r>
      <w:r w:rsidR="3078BC28" w:rsidRPr="66E713C9">
        <w:rPr>
          <w:lang w:val="el-GR"/>
        </w:rPr>
        <w:t xml:space="preserve"> στον άξονα της σκάλας.</w:t>
      </w:r>
      <w:r w:rsidR="33F616DA" w:rsidRPr="66E713C9">
        <w:rPr>
          <w:lang w:val="el-GR"/>
        </w:rPr>
        <w:t xml:space="preserve"> </w:t>
      </w:r>
    </w:p>
    <w:p w14:paraId="0A439254" w14:textId="131C9481" w:rsidR="00B470B7" w:rsidRPr="002A71C5" w:rsidRDefault="00C81AC2" w:rsidP="00E6112F">
      <w:pPr>
        <w:pStyle w:val="a0"/>
        <w:jc w:val="both"/>
        <w:rPr>
          <w:lang w:val="el-GR"/>
        </w:rPr>
      </w:pPr>
      <w:r>
        <w:rPr>
          <w:lang w:val="el-GR"/>
        </w:rPr>
        <w:t xml:space="preserve"> </w:t>
      </w:r>
      <w:r w:rsidR="33F616DA" w:rsidRPr="66E713C9">
        <w:rPr>
          <w:lang w:val="el-GR"/>
        </w:rPr>
        <w:t xml:space="preserve">Η αισθητική του ατμόσφαιρά έχει διατηρηθεί σε σκοτεινά επίπεδα, για να </w:t>
      </w:r>
      <w:r w:rsidR="18C1296B" w:rsidRPr="66E713C9">
        <w:rPr>
          <w:lang w:val="el-GR"/>
        </w:rPr>
        <w:t>αποδοθεί</w:t>
      </w:r>
      <w:r w:rsidR="33F616DA" w:rsidRPr="66E713C9">
        <w:rPr>
          <w:lang w:val="el-GR"/>
        </w:rPr>
        <w:t xml:space="preserve"> το </w:t>
      </w:r>
      <w:r w:rsidR="63664112" w:rsidRPr="66E713C9">
        <w:rPr>
          <w:lang w:val="el-GR"/>
        </w:rPr>
        <w:t xml:space="preserve">ανοίκειο, το </w:t>
      </w:r>
      <w:proofErr w:type="spellStart"/>
      <w:r w:rsidR="63664112" w:rsidRPr="66E713C9">
        <w:rPr>
          <w:lang w:val="el-GR"/>
        </w:rPr>
        <w:t>μισκοκρυμένο</w:t>
      </w:r>
      <w:proofErr w:type="spellEnd"/>
      <w:r w:rsidR="63664112" w:rsidRPr="66E713C9">
        <w:rPr>
          <w:lang w:val="el-GR"/>
        </w:rPr>
        <w:t xml:space="preserve"> </w:t>
      </w:r>
      <w:r w:rsidR="0AC32D0E" w:rsidRPr="66E713C9">
        <w:rPr>
          <w:lang w:val="el-GR"/>
        </w:rPr>
        <w:t>που θα αποπροσανατολίζει τον χρήστη. Ενώ</w:t>
      </w:r>
      <w:r w:rsidR="63664112" w:rsidRPr="66E713C9">
        <w:rPr>
          <w:lang w:val="el-GR"/>
        </w:rPr>
        <w:t xml:space="preserve"> μέσω του φωτισμού (των </w:t>
      </w:r>
      <w:r w:rsidR="00B470B7" w:rsidRPr="66E713C9">
        <w:rPr>
          <w:lang w:val="el-GR"/>
        </w:rPr>
        <w:t>αψίδων</w:t>
      </w:r>
      <w:r w:rsidR="63664112" w:rsidRPr="66E713C9">
        <w:rPr>
          <w:lang w:val="el-GR"/>
        </w:rPr>
        <w:t>)</w:t>
      </w:r>
      <w:r w:rsidR="00A51C02">
        <w:rPr>
          <w:lang w:val="el-GR"/>
        </w:rPr>
        <w:t xml:space="preserve"> </w:t>
      </w:r>
      <w:r w:rsidR="00A51C02" w:rsidRPr="66E713C9">
        <w:rPr>
          <w:lang w:val="el-GR"/>
        </w:rPr>
        <w:t>τονί</w:t>
      </w:r>
      <w:r w:rsidR="00A51C02">
        <w:rPr>
          <w:lang w:val="el-GR"/>
        </w:rPr>
        <w:t>ζεται</w:t>
      </w:r>
      <w:r w:rsidR="267A96BD" w:rsidRPr="66E713C9">
        <w:rPr>
          <w:lang w:val="el-GR"/>
        </w:rPr>
        <w:t xml:space="preserve"> η </w:t>
      </w:r>
      <w:proofErr w:type="spellStart"/>
      <w:r w:rsidR="267A96BD" w:rsidRPr="66E713C9">
        <w:rPr>
          <w:lang w:val="el-GR"/>
        </w:rPr>
        <w:t>ογκοπλασία</w:t>
      </w:r>
      <w:proofErr w:type="spellEnd"/>
      <w:r w:rsidR="267A96BD" w:rsidRPr="66E713C9">
        <w:rPr>
          <w:lang w:val="el-GR"/>
        </w:rPr>
        <w:t xml:space="preserve"> του</w:t>
      </w:r>
      <w:r>
        <w:rPr>
          <w:lang w:val="el-GR"/>
        </w:rPr>
        <w:t xml:space="preserve"> χώρου</w:t>
      </w:r>
      <w:r w:rsidR="4F4A7681" w:rsidRPr="66E713C9">
        <w:rPr>
          <w:lang w:val="el-GR"/>
        </w:rPr>
        <w:t xml:space="preserve"> και δημιουργ</w:t>
      </w:r>
      <w:r>
        <w:rPr>
          <w:lang w:val="el-GR"/>
        </w:rPr>
        <w:t>ούνται</w:t>
      </w:r>
      <w:r w:rsidR="4F4A7681" w:rsidRPr="66E713C9">
        <w:rPr>
          <w:lang w:val="el-GR"/>
        </w:rPr>
        <w:t xml:space="preserve"> νέες </w:t>
      </w:r>
      <w:r w:rsidR="00B470B7" w:rsidRPr="66E713C9">
        <w:rPr>
          <w:lang w:val="el-GR"/>
        </w:rPr>
        <w:t>γεωμετρικές</w:t>
      </w:r>
      <w:r w:rsidR="4F4A7681" w:rsidRPr="66E713C9">
        <w:rPr>
          <w:lang w:val="el-GR"/>
        </w:rPr>
        <w:t xml:space="preserve"> μέσω των σκιών.</w:t>
      </w:r>
    </w:p>
    <w:p w14:paraId="004C40E0" w14:textId="2BABB52C" w:rsidR="00B470B7" w:rsidRDefault="003C52E9" w:rsidP="00F14C24">
      <w:pPr>
        <w:pStyle w:val="a0"/>
        <w:jc w:val="center"/>
        <w:rPr>
          <w:lang w:val="el-GR"/>
        </w:rPr>
      </w:pPr>
      <w:r w:rsidRPr="00DE22A8">
        <w:rPr>
          <w:noProof/>
          <w:lang w:val="el-GR"/>
        </w:rPr>
        <w:lastRenderedPageBreak/>
        <mc:AlternateContent>
          <mc:Choice Requires="wps">
            <w:drawing>
              <wp:anchor distT="45720" distB="45720" distL="114300" distR="114300" simplePos="0" relativeHeight="251656704" behindDoc="0" locked="0" layoutInCell="1" allowOverlap="1" wp14:anchorId="7552141A" wp14:editId="4B7E2690">
                <wp:simplePos x="0" y="0"/>
                <wp:positionH relativeFrom="column">
                  <wp:posOffset>463019</wp:posOffset>
                </wp:positionH>
                <wp:positionV relativeFrom="paragraph">
                  <wp:posOffset>5410260</wp:posOffset>
                </wp:positionV>
                <wp:extent cx="1180990" cy="274205"/>
                <wp:effectExtent l="0" t="0" r="635" b="0"/>
                <wp:wrapNone/>
                <wp:docPr id="1163687743"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990" cy="274205"/>
                        </a:xfrm>
                        <a:prstGeom prst="rect">
                          <a:avLst/>
                        </a:prstGeom>
                        <a:solidFill>
                          <a:srgbClr val="FFFFFF"/>
                        </a:solidFill>
                        <a:ln w="9525">
                          <a:noFill/>
                          <a:miter lim="800000"/>
                          <a:headEnd/>
                          <a:tailEnd/>
                        </a:ln>
                      </wps:spPr>
                      <wps:txbx>
                        <w:txbxContent>
                          <w:p w14:paraId="4C663325" w14:textId="77777777" w:rsidR="003C52E9" w:rsidRPr="009D0B06" w:rsidRDefault="003C52E9" w:rsidP="003C52E9">
                            <w:pPr>
                              <w:rPr>
                                <w:color w:val="A6A6A6" w:themeColor="background1" w:themeShade="A6"/>
                                <w:lang w:val="el-GR"/>
                              </w:rPr>
                            </w:pPr>
                            <w:proofErr w:type="spellStart"/>
                            <w:r w:rsidRPr="009D0B06">
                              <w:rPr>
                                <w:color w:val="A6A6A6" w:themeColor="background1" w:themeShade="A6"/>
                              </w:rPr>
                              <w:t>Moodboard</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2141A" id="_x0000_s1028" type="#_x0000_t202" style="position:absolute;left:0;text-align:left;margin-left:36.45pt;margin-top:426pt;width:93pt;height:21.6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" stroked="f">
                <v:textbox>
                  <w:txbxContent>
                    <w:p w14:paraId="4C663325" w14:textId="77777777" w:rsidR="003C52E9" w:rsidRPr="009D0B06" w:rsidRDefault="003C52E9" w:rsidP="003C52E9">
                      <w:pPr>
                        <w:rPr>
                          <w:color w:val="A6A6A6" w:themeColor="background1" w:themeShade="A6"/>
                          <w:lang w:val="el-GR"/>
                        </w:rPr>
                      </w:pPr>
                      <w:proofErr w:type="spellStart"/>
                      <w:r w:rsidRPr="009D0B06">
                        <w:rPr>
                          <w:color w:val="A6A6A6" w:themeColor="background1" w:themeShade="A6"/>
                        </w:rPr>
                        <w:t>Moodboard</w:t>
                      </w:r>
                      <w:proofErr w:type="spellEnd"/>
                    </w:p>
                  </w:txbxContent>
                </v:textbox>
              </v:shape>
            </w:pict>
          </mc:Fallback>
        </mc:AlternateContent>
      </w:r>
      <w:r w:rsidR="00B470B7">
        <w:rPr>
          <w:noProof/>
          <w:lang w:val="el-GR" w:eastAsia="el-GR"/>
        </w:rPr>
        <w:drawing>
          <wp:anchor distT="0" distB="0" distL="114300" distR="114300" simplePos="0" relativeHeight="251723264" behindDoc="0" locked="0" layoutInCell="1" allowOverlap="1" wp14:anchorId="5F84CEE3" wp14:editId="3C92A431">
            <wp:simplePos x="0" y="0"/>
            <wp:positionH relativeFrom="column">
              <wp:posOffset>457200</wp:posOffset>
            </wp:positionH>
            <wp:positionV relativeFrom="paragraph">
              <wp:posOffset>1073888</wp:posOffset>
            </wp:positionV>
            <wp:extent cx="3499485" cy="4280535"/>
            <wp:effectExtent l="0" t="0" r="5715" b="5715"/>
            <wp:wrapSquare wrapText="bothSides"/>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er.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99485" cy="4280535"/>
                    </a:xfrm>
                    <a:prstGeom prst="rect">
                      <a:avLst/>
                    </a:prstGeom>
                  </pic:spPr>
                </pic:pic>
              </a:graphicData>
            </a:graphic>
          </wp:anchor>
        </w:drawing>
      </w:r>
    </w:p>
    <w:p w14:paraId="66521208" w14:textId="33F9D87B" w:rsidR="00E37431" w:rsidRDefault="00FF04F4" w:rsidP="00E6112F">
      <w:pPr>
        <w:jc w:val="both"/>
        <w:rPr>
          <w:lang w:val="el-GR"/>
        </w:rPr>
      </w:pPr>
      <w:r w:rsidRPr="0037405C">
        <w:rPr>
          <w:noProof/>
          <w:lang w:val="el-GR"/>
        </w:rPr>
        <w:lastRenderedPageBreak/>
        <w:drawing>
          <wp:anchor distT="0" distB="0" distL="114300" distR="114300" simplePos="0" relativeHeight="251623936" behindDoc="1" locked="0" layoutInCell="1" allowOverlap="1" wp14:anchorId="12F2C0D3" wp14:editId="66D1189A">
            <wp:simplePos x="0" y="0"/>
            <wp:positionH relativeFrom="column">
              <wp:posOffset>3175</wp:posOffset>
            </wp:positionH>
            <wp:positionV relativeFrom="paragraph">
              <wp:posOffset>4603420</wp:posOffset>
            </wp:positionV>
            <wp:extent cx="4413885" cy="2420620"/>
            <wp:effectExtent l="0" t="0" r="5715" b="0"/>
            <wp:wrapTight wrapText="bothSides">
              <wp:wrapPolygon edited="0">
                <wp:start x="0" y="0"/>
                <wp:lineTo x="0" y="21419"/>
                <wp:lineTo x="21535" y="21419"/>
                <wp:lineTo x="21535" y="0"/>
                <wp:lineTo x="0" y="0"/>
              </wp:wrapPolygon>
            </wp:wrapTight>
            <wp:docPr id="37354773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547736"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413885" cy="2420620"/>
                    </a:xfrm>
                    <a:prstGeom prst="rect">
                      <a:avLst/>
                    </a:prstGeom>
                  </pic:spPr>
                </pic:pic>
              </a:graphicData>
            </a:graphic>
          </wp:anchor>
        </w:drawing>
      </w:r>
      <w:r w:rsidRPr="00E37431">
        <w:rPr>
          <w:noProof/>
          <w:lang w:val="el-GR"/>
        </w:rPr>
        <w:drawing>
          <wp:anchor distT="0" distB="0" distL="114300" distR="114300" simplePos="0" relativeHeight="251617792" behindDoc="0" locked="0" layoutInCell="1" allowOverlap="1" wp14:anchorId="3CECAB99" wp14:editId="7923A07F">
            <wp:simplePos x="0" y="0"/>
            <wp:positionH relativeFrom="column">
              <wp:posOffset>3175</wp:posOffset>
            </wp:positionH>
            <wp:positionV relativeFrom="paragraph">
              <wp:posOffset>2103475</wp:posOffset>
            </wp:positionV>
            <wp:extent cx="4413885" cy="2433955"/>
            <wp:effectExtent l="0" t="0" r="5715" b="4445"/>
            <wp:wrapSquare wrapText="bothSides"/>
            <wp:docPr id="762609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609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413885" cy="2433955"/>
                    </a:xfrm>
                    <a:prstGeom prst="rect">
                      <a:avLst/>
                    </a:prstGeom>
                  </pic:spPr>
                </pic:pic>
              </a:graphicData>
            </a:graphic>
          </wp:anchor>
        </w:drawing>
      </w:r>
      <w:r w:rsidR="00163395" w:rsidRPr="00163395">
        <w:rPr>
          <w:noProof/>
          <w:lang w:val="el-GR"/>
        </w:rPr>
        <w:drawing>
          <wp:anchor distT="0" distB="0" distL="114300" distR="114300" simplePos="0" relativeHeight="251611648" behindDoc="1" locked="0" layoutInCell="1" allowOverlap="1" wp14:anchorId="3837B011" wp14:editId="3B48F674">
            <wp:simplePos x="0" y="0"/>
            <wp:positionH relativeFrom="column">
              <wp:posOffset>3175</wp:posOffset>
            </wp:positionH>
            <wp:positionV relativeFrom="paragraph">
              <wp:posOffset>-399161</wp:posOffset>
            </wp:positionV>
            <wp:extent cx="4413885" cy="2428240"/>
            <wp:effectExtent l="0" t="0" r="5715" b="0"/>
            <wp:wrapTight wrapText="bothSides">
              <wp:wrapPolygon edited="0">
                <wp:start x="0" y="0"/>
                <wp:lineTo x="0" y="21351"/>
                <wp:lineTo x="21535" y="21351"/>
                <wp:lineTo x="21535" y="0"/>
                <wp:lineTo x="0" y="0"/>
              </wp:wrapPolygon>
            </wp:wrapTight>
            <wp:docPr id="146798441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98441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413885" cy="2428240"/>
                    </a:xfrm>
                    <a:prstGeom prst="rect">
                      <a:avLst/>
                    </a:prstGeom>
                  </pic:spPr>
                </pic:pic>
              </a:graphicData>
            </a:graphic>
          </wp:anchor>
        </w:drawing>
      </w:r>
    </w:p>
    <w:p w14:paraId="57BAFDAC" w14:textId="1E84FA91" w:rsidR="00840842" w:rsidRDefault="66E713C9" w:rsidP="00E6112F">
      <w:pPr>
        <w:pStyle w:val="a0"/>
        <w:jc w:val="both"/>
        <w:rPr>
          <w:rFonts w:asciiTheme="majorHAnsi" w:eastAsiaTheme="majorEastAsia" w:hAnsiTheme="majorHAnsi" w:cstheme="majorBidi"/>
          <w:b/>
          <w:bCs/>
          <w:color w:val="4F81BD" w:themeColor="accent1"/>
          <w:sz w:val="28"/>
          <w:szCs w:val="28"/>
          <w:lang w:val="el-GR"/>
        </w:rPr>
      </w:pPr>
      <w:proofErr w:type="spellStart"/>
      <w:r w:rsidRPr="66E713C9">
        <w:rPr>
          <w:rFonts w:asciiTheme="majorHAnsi" w:eastAsiaTheme="majorEastAsia" w:hAnsiTheme="majorHAnsi" w:cstheme="majorBidi"/>
          <w:b/>
          <w:bCs/>
          <w:color w:val="4F81BD" w:themeColor="accent1"/>
          <w:sz w:val="28"/>
          <w:szCs w:val="28"/>
          <w:lang w:val="el-GR"/>
        </w:rPr>
        <w:lastRenderedPageBreak/>
        <w:t>Fragmented</w:t>
      </w:r>
      <w:proofErr w:type="spellEnd"/>
      <w:r w:rsidRPr="66E713C9">
        <w:rPr>
          <w:rFonts w:asciiTheme="majorHAnsi" w:eastAsiaTheme="majorEastAsia" w:hAnsiTheme="majorHAnsi" w:cstheme="majorBidi"/>
          <w:b/>
          <w:bCs/>
          <w:color w:val="4F81BD" w:themeColor="accent1"/>
          <w:sz w:val="28"/>
          <w:szCs w:val="28"/>
          <w:lang w:val="el-GR"/>
        </w:rPr>
        <w:t xml:space="preserve"> </w:t>
      </w:r>
      <w:proofErr w:type="spellStart"/>
      <w:r w:rsidR="0F40DBAE" w:rsidRPr="66E713C9">
        <w:rPr>
          <w:rFonts w:asciiTheme="majorHAnsi" w:eastAsiaTheme="majorEastAsia" w:hAnsiTheme="majorHAnsi" w:cstheme="majorBidi"/>
          <w:b/>
          <w:bCs/>
          <w:color w:val="4F81BD" w:themeColor="accent1"/>
          <w:sz w:val="28"/>
          <w:szCs w:val="28"/>
          <w:lang w:val="el-GR"/>
        </w:rPr>
        <w:t>labyrinth</w:t>
      </w:r>
      <w:proofErr w:type="spellEnd"/>
    </w:p>
    <w:p w14:paraId="3EE0773E" w14:textId="3E1088D8" w:rsidR="577A971C" w:rsidRDefault="00C81AC2" w:rsidP="00E6112F">
      <w:pPr>
        <w:jc w:val="both"/>
        <w:rPr>
          <w:lang w:val="el-GR"/>
        </w:rPr>
      </w:pPr>
      <w:bookmarkStart w:id="11" w:name="deconstracted-space"/>
      <w:bookmarkEnd w:id="10"/>
      <w:r>
        <w:rPr>
          <w:lang w:val="el-GR"/>
        </w:rPr>
        <w:t xml:space="preserve"> </w:t>
      </w:r>
      <w:r w:rsidR="577A971C" w:rsidRPr="66E713C9">
        <w:rPr>
          <w:lang w:val="el-GR"/>
        </w:rPr>
        <w:t>Συμβολίζει τ</w:t>
      </w:r>
      <w:r w:rsidR="24A1AACD" w:rsidRPr="66E713C9">
        <w:rPr>
          <w:lang w:val="el-GR"/>
        </w:rPr>
        <w:t>ον κατακερματισμένο ψυχισμό και την ταυτότητα του χαρακτήρα. Η λειτουργία του είναι ορθολογικά σχεδιασμένη με πολλαπλές πορ</w:t>
      </w:r>
      <w:r w:rsidR="6F8F8AA4" w:rsidRPr="66E713C9">
        <w:rPr>
          <w:lang w:val="el-GR"/>
        </w:rPr>
        <w:t>ε</w:t>
      </w:r>
      <w:r w:rsidR="24A1AACD" w:rsidRPr="66E713C9">
        <w:rPr>
          <w:lang w:val="el-GR"/>
        </w:rPr>
        <w:t>ίες που καταλήγουν στην ίδι</w:t>
      </w:r>
      <w:r w:rsidR="211C5304" w:rsidRPr="66E713C9">
        <w:rPr>
          <w:lang w:val="el-GR"/>
        </w:rPr>
        <w:t>ο σημείο, ενώ ο βαθμός δυσκολί</w:t>
      </w:r>
      <w:r w:rsidR="00CD21B2">
        <w:rPr>
          <w:lang w:val="el-GR"/>
        </w:rPr>
        <w:t>α</w:t>
      </w:r>
      <w:r w:rsidR="211C5304" w:rsidRPr="66E713C9">
        <w:rPr>
          <w:lang w:val="el-GR"/>
        </w:rPr>
        <w:t>ς στον χειρισμό του χαρακτήρα αυξάνεται αφού καλ</w:t>
      </w:r>
      <w:r w:rsidR="3CB69E55" w:rsidRPr="66E713C9">
        <w:rPr>
          <w:lang w:val="el-GR"/>
        </w:rPr>
        <w:t>είται να υπερπηδήσει χάσματα και να ισορροπήσει σε λεπτούς διαδρόμους.</w:t>
      </w:r>
      <w:r w:rsidR="349B063A" w:rsidRPr="66E713C9">
        <w:rPr>
          <w:lang w:val="el-GR"/>
        </w:rPr>
        <w:t xml:space="preserve"> Κάθε όγκος που συναντάται έχει την δική του σχεδιαστική λογική</w:t>
      </w:r>
      <w:r w:rsidR="3FE2CCFA" w:rsidRPr="66E713C9">
        <w:rPr>
          <w:lang w:val="el-GR"/>
        </w:rPr>
        <w:t xml:space="preserve">, αλλά όλοι έχουν τις ίδιες αρχές καμπύλου ανοίγματος σε </w:t>
      </w:r>
      <w:proofErr w:type="spellStart"/>
      <w:r w:rsidR="3FE2CCFA" w:rsidRPr="66E713C9">
        <w:rPr>
          <w:lang w:val="el-GR"/>
        </w:rPr>
        <w:t>ορθοκανονική</w:t>
      </w:r>
      <w:proofErr w:type="spellEnd"/>
      <w:r w:rsidR="3FE2CCFA" w:rsidRPr="66E713C9">
        <w:rPr>
          <w:lang w:val="el-GR"/>
        </w:rPr>
        <w:t xml:space="preserve"> γεωμετρία,</w:t>
      </w:r>
      <w:r w:rsidR="4066FF1C" w:rsidRPr="66E713C9">
        <w:rPr>
          <w:lang w:val="el-GR"/>
        </w:rPr>
        <w:t xml:space="preserve"> καθώς και της τρισδιάστατης - γλυπτικής </w:t>
      </w:r>
      <w:proofErr w:type="spellStart"/>
      <w:r w:rsidR="4066FF1C" w:rsidRPr="66E713C9">
        <w:rPr>
          <w:lang w:val="el-GR"/>
        </w:rPr>
        <w:t>ογκοπλασίας</w:t>
      </w:r>
      <w:proofErr w:type="spellEnd"/>
      <w:r w:rsidR="13D1BFF5" w:rsidRPr="66E713C9">
        <w:rPr>
          <w:lang w:val="el-GR"/>
        </w:rPr>
        <w:t xml:space="preserve"> δημιουργώντας μια αρχιτεκτονική γλώσσα</w:t>
      </w:r>
      <w:r w:rsidR="2843D27A" w:rsidRPr="66E713C9">
        <w:rPr>
          <w:lang w:val="el-GR"/>
        </w:rPr>
        <w:t xml:space="preserve">. Ο ίδιος όγκος μπορεί να λειτουργεί </w:t>
      </w:r>
      <w:r w:rsidR="21E9003F" w:rsidRPr="66E713C9">
        <w:rPr>
          <w:lang w:val="el-GR"/>
        </w:rPr>
        <w:t>ακόμα</w:t>
      </w:r>
      <w:r w:rsidR="2843D27A" w:rsidRPr="66E713C9">
        <w:rPr>
          <w:lang w:val="el-GR"/>
        </w:rPr>
        <w:t xml:space="preserve"> και αν περιστραφεί </w:t>
      </w:r>
      <w:r w:rsidR="50170AA0" w:rsidRPr="66E713C9">
        <w:rPr>
          <w:lang w:val="el-GR"/>
        </w:rPr>
        <w:t xml:space="preserve">σε πάνω από ένα άξονα, ενώ έμφαση δόθηκε στην δυνατότητα περιστροφής του, ώστε να </w:t>
      </w:r>
      <w:r w:rsidR="00B27001">
        <w:rPr>
          <w:lang w:val="el-GR"/>
        </w:rPr>
        <w:t>είναι βατός</w:t>
      </w:r>
      <w:r w:rsidR="50170AA0" w:rsidRPr="66E713C9">
        <w:rPr>
          <w:lang w:val="el-GR"/>
        </w:rPr>
        <w:t xml:space="preserve"> και ανάποδα. </w:t>
      </w:r>
      <w:r w:rsidR="00283B84">
        <w:rPr>
          <w:lang w:val="el-GR"/>
        </w:rPr>
        <w:t>Το σύνολο</w:t>
      </w:r>
      <w:r w:rsidR="1C7892EE" w:rsidRPr="66E713C9">
        <w:rPr>
          <w:lang w:val="el-GR"/>
        </w:rPr>
        <w:t xml:space="preserve"> </w:t>
      </w:r>
      <w:r w:rsidR="00283B84">
        <w:rPr>
          <w:lang w:val="el-GR"/>
        </w:rPr>
        <w:t>του</w:t>
      </w:r>
      <w:r w:rsidR="1C7892EE" w:rsidRPr="66E713C9">
        <w:rPr>
          <w:lang w:val="el-GR"/>
        </w:rPr>
        <w:t xml:space="preserve"> λαβ</w:t>
      </w:r>
      <w:r w:rsidR="00283B84">
        <w:rPr>
          <w:lang w:val="el-GR"/>
        </w:rPr>
        <w:t>υ</w:t>
      </w:r>
      <w:r w:rsidR="1C7892EE" w:rsidRPr="66E713C9">
        <w:rPr>
          <w:lang w:val="el-GR"/>
        </w:rPr>
        <w:t>ρ</w:t>
      </w:r>
      <w:r w:rsidR="00283B84">
        <w:rPr>
          <w:lang w:val="el-GR"/>
        </w:rPr>
        <w:t>ί</w:t>
      </w:r>
      <w:r w:rsidR="1C7892EE" w:rsidRPr="66E713C9">
        <w:rPr>
          <w:lang w:val="el-GR"/>
        </w:rPr>
        <w:t>νθο</w:t>
      </w:r>
      <w:r w:rsidR="00283B84">
        <w:rPr>
          <w:lang w:val="el-GR"/>
        </w:rPr>
        <w:t>υ</w:t>
      </w:r>
      <w:r w:rsidR="1C7892EE" w:rsidRPr="66E713C9">
        <w:rPr>
          <w:lang w:val="el-GR"/>
        </w:rPr>
        <w:t xml:space="preserve"> είναι δομημένο σε μια διακλαδωμένη “ορ</w:t>
      </w:r>
      <w:r w:rsidR="1F208F71" w:rsidRPr="66E713C9">
        <w:rPr>
          <w:lang w:val="el-GR"/>
        </w:rPr>
        <w:t xml:space="preserve">θολογική” πορεία και έπειτα έχει περιστραφεί κατά 180 μοίρες, λειτουργώντας ανάποδα και δημιουργώντας νέες </w:t>
      </w:r>
      <w:r w:rsidR="00367577">
        <w:rPr>
          <w:lang w:val="el-GR"/>
        </w:rPr>
        <w:t>πορείες</w:t>
      </w:r>
      <w:r w:rsidR="1F208F71" w:rsidRPr="66E713C9">
        <w:rPr>
          <w:lang w:val="el-GR"/>
        </w:rPr>
        <w:t xml:space="preserve"> στον άξονα Ζ</w:t>
      </w:r>
      <w:r w:rsidR="35037F7E" w:rsidRPr="66E713C9">
        <w:rPr>
          <w:lang w:val="el-GR"/>
        </w:rPr>
        <w:t>.</w:t>
      </w:r>
    </w:p>
    <w:p w14:paraId="2C9C0FD1" w14:textId="3C6BA773" w:rsidR="35037F7E" w:rsidRPr="002A71C5" w:rsidRDefault="00367577" w:rsidP="00E6112F">
      <w:pPr>
        <w:jc w:val="both"/>
        <w:rPr>
          <w:lang w:val="el-GR"/>
        </w:rPr>
      </w:pPr>
      <w:r>
        <w:rPr>
          <w:lang w:val="el-GR"/>
        </w:rPr>
        <w:t xml:space="preserve"> </w:t>
      </w:r>
      <w:r w:rsidR="35037F7E" w:rsidRPr="66E713C9">
        <w:rPr>
          <w:lang w:val="el-GR"/>
        </w:rPr>
        <w:t xml:space="preserve">Αισθητικά η ατμόσφαιρα διατηρείται φωτεινή. </w:t>
      </w:r>
      <w:r w:rsidR="4027F440" w:rsidRPr="66E713C9">
        <w:rPr>
          <w:lang w:val="el-GR"/>
        </w:rPr>
        <w:t xml:space="preserve">Η αίσθηση του ανοίκειου και της </w:t>
      </w:r>
      <w:proofErr w:type="spellStart"/>
      <w:r w:rsidR="4027F440" w:rsidRPr="66E713C9">
        <w:rPr>
          <w:lang w:val="el-GR"/>
        </w:rPr>
        <w:t>κρυπτότητας</w:t>
      </w:r>
      <w:proofErr w:type="spellEnd"/>
      <w:r w:rsidR="4027F440" w:rsidRPr="66E713C9">
        <w:rPr>
          <w:lang w:val="el-GR"/>
        </w:rPr>
        <w:t xml:space="preserve"> επιτυγχάνεται μέσω της ομίχλης</w:t>
      </w:r>
      <w:r w:rsidR="401CE96D" w:rsidRPr="66E713C9">
        <w:rPr>
          <w:lang w:val="el-GR"/>
        </w:rPr>
        <w:t>,</w:t>
      </w:r>
      <w:r w:rsidR="1985C766" w:rsidRPr="66E713C9">
        <w:rPr>
          <w:lang w:val="el-GR"/>
        </w:rPr>
        <w:t xml:space="preserve"> της κλίμακας των όγκων που άλλοτε είναι τεράστιοι σε σχέση με τον χαρακτήρα ή πολύ στενοί</w:t>
      </w:r>
      <w:r w:rsidR="77A23269" w:rsidRPr="66E713C9">
        <w:rPr>
          <w:lang w:val="el-GR"/>
        </w:rPr>
        <w:t xml:space="preserve">, καθώς και </w:t>
      </w:r>
      <w:r w:rsidR="002F00C9">
        <w:rPr>
          <w:lang w:val="el-GR"/>
        </w:rPr>
        <w:t xml:space="preserve">με </w:t>
      </w:r>
      <w:r w:rsidR="77A23269" w:rsidRPr="66E713C9">
        <w:rPr>
          <w:lang w:val="el-GR"/>
        </w:rPr>
        <w:t>τη</w:t>
      </w:r>
      <w:r w:rsidR="002F00C9">
        <w:rPr>
          <w:lang w:val="el-GR"/>
        </w:rPr>
        <w:t>ν αίσθηση</w:t>
      </w:r>
      <w:r w:rsidR="006F198E">
        <w:rPr>
          <w:lang w:val="el-GR"/>
        </w:rPr>
        <w:t xml:space="preserve"> της</w:t>
      </w:r>
      <w:r w:rsidR="77A23269" w:rsidRPr="66E713C9">
        <w:rPr>
          <w:lang w:val="el-GR"/>
        </w:rPr>
        <w:t xml:space="preserve"> </w:t>
      </w:r>
      <w:proofErr w:type="spellStart"/>
      <w:r w:rsidR="77A23269" w:rsidRPr="66E713C9">
        <w:rPr>
          <w:lang w:val="el-GR"/>
        </w:rPr>
        <w:t>ανεστιότητας</w:t>
      </w:r>
      <w:proofErr w:type="spellEnd"/>
      <w:r w:rsidR="77A23269" w:rsidRPr="66E713C9">
        <w:rPr>
          <w:lang w:val="el-GR"/>
        </w:rPr>
        <w:t xml:space="preserve"> που αποπροσανατολίζει</w:t>
      </w:r>
      <w:r w:rsidR="1985C766" w:rsidRPr="66E713C9">
        <w:rPr>
          <w:lang w:val="el-GR"/>
        </w:rPr>
        <w:t xml:space="preserve">. Όλος ο λαβύρινθος φαίνεται να </w:t>
      </w:r>
      <w:r w:rsidR="4357512C" w:rsidRPr="66E713C9">
        <w:rPr>
          <w:lang w:val="el-GR"/>
        </w:rPr>
        <w:t>“</w:t>
      </w:r>
      <w:r w:rsidR="1985C766" w:rsidRPr="66E713C9">
        <w:rPr>
          <w:lang w:val="el-GR"/>
        </w:rPr>
        <w:t>κρέμεται”</w:t>
      </w:r>
      <w:r w:rsidR="6DF8D0CD" w:rsidRPr="66E713C9">
        <w:rPr>
          <w:lang w:val="el-GR"/>
        </w:rPr>
        <w:t xml:space="preserve"> στο χάος με </w:t>
      </w:r>
      <w:r w:rsidR="006F198E">
        <w:rPr>
          <w:lang w:val="el-GR"/>
        </w:rPr>
        <w:t xml:space="preserve">τα </w:t>
      </w:r>
      <w:r w:rsidR="6DF8D0CD" w:rsidRPr="66E713C9">
        <w:rPr>
          <w:lang w:val="el-GR"/>
        </w:rPr>
        <w:t>σπασμένα κομμάτια του να αιωρούνται στον αέρα. Μια σ</w:t>
      </w:r>
      <w:r w:rsidR="198BE857" w:rsidRPr="66E713C9">
        <w:rPr>
          <w:lang w:val="el-GR"/>
        </w:rPr>
        <w:t>ύνδ</w:t>
      </w:r>
      <w:r w:rsidR="6DF8D0CD" w:rsidRPr="66E713C9">
        <w:rPr>
          <w:lang w:val="el-GR"/>
        </w:rPr>
        <w:t>εση με τον σπασμένο καθρέφτ</w:t>
      </w:r>
      <w:r w:rsidR="683B08E3" w:rsidRPr="66E713C9">
        <w:rPr>
          <w:lang w:val="el-GR"/>
        </w:rPr>
        <w:t>η</w:t>
      </w:r>
      <w:r w:rsidR="6DF8D0CD" w:rsidRPr="66E713C9">
        <w:rPr>
          <w:lang w:val="el-GR"/>
        </w:rPr>
        <w:t xml:space="preserve"> που οδηγεί τον χαρακτήρα σε αυτόν.</w:t>
      </w:r>
    </w:p>
    <w:p w14:paraId="5F0B72E2" w14:textId="34DEE2D6" w:rsidR="00B470B7" w:rsidRPr="005E6542" w:rsidRDefault="00B470B7" w:rsidP="00F14C24">
      <w:pPr>
        <w:jc w:val="center"/>
        <w:rPr>
          <w:lang w:val="el-GR"/>
        </w:rPr>
      </w:pPr>
    </w:p>
    <w:p w14:paraId="3F8FA2EE" w14:textId="7D340823" w:rsidR="001559FE" w:rsidRPr="005E6542" w:rsidRDefault="006F45D1" w:rsidP="00E6112F">
      <w:pPr>
        <w:jc w:val="both"/>
        <w:rPr>
          <w:lang w:val="el-GR"/>
        </w:rPr>
      </w:pPr>
      <w:r w:rsidRPr="00DE22A8">
        <w:rPr>
          <w:noProof/>
          <w:lang w:val="el-GR"/>
        </w:rPr>
        <w:lastRenderedPageBreak/>
        <mc:AlternateContent>
          <mc:Choice Requires="wps">
            <w:drawing>
              <wp:anchor distT="45720" distB="45720" distL="114300" distR="114300" simplePos="0" relativeHeight="251676160" behindDoc="0" locked="0" layoutInCell="1" allowOverlap="1" wp14:anchorId="5029286A" wp14:editId="6FB8B684">
                <wp:simplePos x="0" y="0"/>
                <wp:positionH relativeFrom="column">
                  <wp:posOffset>252169</wp:posOffset>
                </wp:positionH>
                <wp:positionV relativeFrom="paragraph">
                  <wp:posOffset>4961802</wp:posOffset>
                </wp:positionV>
                <wp:extent cx="1180990" cy="274205"/>
                <wp:effectExtent l="0" t="0" r="635" b="0"/>
                <wp:wrapNone/>
                <wp:docPr id="1094625474"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990" cy="274205"/>
                        </a:xfrm>
                        <a:prstGeom prst="rect">
                          <a:avLst/>
                        </a:prstGeom>
                        <a:solidFill>
                          <a:srgbClr val="FFFFFF"/>
                        </a:solidFill>
                        <a:ln w="9525">
                          <a:noFill/>
                          <a:miter lim="800000"/>
                          <a:headEnd/>
                          <a:tailEnd/>
                        </a:ln>
                      </wps:spPr>
                      <wps:txbx>
                        <w:txbxContent>
                          <w:p w14:paraId="2EB9A6F8" w14:textId="77777777" w:rsidR="006F45D1" w:rsidRPr="009D0B06" w:rsidRDefault="006F45D1" w:rsidP="006F45D1">
                            <w:pPr>
                              <w:rPr>
                                <w:color w:val="A6A6A6" w:themeColor="background1" w:themeShade="A6"/>
                                <w:lang w:val="el-GR"/>
                              </w:rPr>
                            </w:pPr>
                            <w:proofErr w:type="spellStart"/>
                            <w:r w:rsidRPr="009D0B06">
                              <w:rPr>
                                <w:color w:val="A6A6A6" w:themeColor="background1" w:themeShade="A6"/>
                              </w:rPr>
                              <w:t>Moodboard</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29286A" id="_x0000_s1029" type="#_x0000_t202" style="position:absolute;left:0;text-align:left;margin-left:19.85pt;margin-top:390.7pt;width:93pt;height:21.6pt;z-index:251676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" stroked="f">
                <v:textbox>
                  <w:txbxContent>
                    <w:p w14:paraId="2EB9A6F8" w14:textId="77777777" w:rsidR="006F45D1" w:rsidRPr="009D0B06" w:rsidRDefault="006F45D1" w:rsidP="006F45D1">
                      <w:pPr>
                        <w:rPr>
                          <w:color w:val="A6A6A6" w:themeColor="background1" w:themeShade="A6"/>
                          <w:lang w:val="el-GR"/>
                        </w:rPr>
                      </w:pPr>
                      <w:proofErr w:type="spellStart"/>
                      <w:r w:rsidRPr="009D0B06">
                        <w:rPr>
                          <w:color w:val="A6A6A6" w:themeColor="background1" w:themeShade="A6"/>
                        </w:rPr>
                        <w:t>Moodboard</w:t>
                      </w:r>
                      <w:proofErr w:type="spellEnd"/>
                    </w:p>
                  </w:txbxContent>
                </v:textbox>
              </v:shape>
            </w:pict>
          </mc:Fallback>
        </mc:AlternateContent>
      </w:r>
      <w:r>
        <w:rPr>
          <w:noProof/>
          <w:lang w:val="el-GR" w:eastAsia="el-GR"/>
        </w:rPr>
        <w:drawing>
          <wp:anchor distT="0" distB="0" distL="114300" distR="114300" simplePos="0" relativeHeight="251663872" behindDoc="0" locked="0" layoutInCell="1" allowOverlap="1" wp14:anchorId="5A725743" wp14:editId="419A4B36">
            <wp:simplePos x="0" y="0"/>
            <wp:positionH relativeFrom="column">
              <wp:posOffset>222885</wp:posOffset>
            </wp:positionH>
            <wp:positionV relativeFrom="paragraph">
              <wp:posOffset>1148021</wp:posOffset>
            </wp:positionV>
            <wp:extent cx="3963670" cy="3859530"/>
            <wp:effectExtent l="0" t="0" r="0" b="7620"/>
            <wp:wrapSquare wrapText="bothSides"/>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gm.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63670" cy="3859530"/>
                    </a:xfrm>
                    <a:prstGeom prst="rect">
                      <a:avLst/>
                    </a:prstGeom>
                  </pic:spPr>
                </pic:pic>
              </a:graphicData>
            </a:graphic>
            <wp14:sizeRelH relativeFrom="margin">
              <wp14:pctWidth>0</wp14:pctWidth>
            </wp14:sizeRelH>
            <wp14:sizeRelV relativeFrom="margin">
              <wp14:pctHeight>0</wp14:pctHeight>
            </wp14:sizeRelV>
          </wp:anchor>
        </w:drawing>
      </w:r>
      <w:r w:rsidR="00B470B7" w:rsidRPr="005E6542">
        <w:rPr>
          <w:lang w:val="el-GR"/>
        </w:rPr>
        <w:br w:type="page"/>
      </w:r>
    </w:p>
    <w:p w14:paraId="6805A128" w14:textId="61CFABAC" w:rsidR="00FA46D6" w:rsidRPr="005E6542" w:rsidRDefault="00FA46D6">
      <w:pPr>
        <w:rPr>
          <w:lang w:val="el-GR"/>
        </w:rPr>
      </w:pPr>
      <w:r w:rsidRPr="00AE31D2">
        <w:rPr>
          <w:noProof/>
        </w:rPr>
        <w:lastRenderedPageBreak/>
        <w:drawing>
          <wp:anchor distT="0" distB="0" distL="114300" distR="114300" simplePos="0" relativeHeight="251630080" behindDoc="1" locked="0" layoutInCell="1" allowOverlap="1" wp14:anchorId="5D378940" wp14:editId="7EA9BE82">
            <wp:simplePos x="0" y="0"/>
            <wp:positionH relativeFrom="column">
              <wp:posOffset>4844</wp:posOffset>
            </wp:positionH>
            <wp:positionV relativeFrom="paragraph">
              <wp:posOffset>2115820</wp:posOffset>
            </wp:positionV>
            <wp:extent cx="4413885" cy="2425700"/>
            <wp:effectExtent l="0" t="0" r="5715" b="0"/>
            <wp:wrapTight wrapText="bothSides">
              <wp:wrapPolygon edited="0">
                <wp:start x="0" y="0"/>
                <wp:lineTo x="0" y="21374"/>
                <wp:lineTo x="21535" y="21374"/>
                <wp:lineTo x="21535" y="0"/>
                <wp:lineTo x="0" y="0"/>
              </wp:wrapPolygon>
            </wp:wrapTight>
            <wp:docPr id="46233395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333954"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413885" cy="2425700"/>
                    </a:xfrm>
                    <a:prstGeom prst="rect">
                      <a:avLst/>
                    </a:prstGeom>
                  </pic:spPr>
                </pic:pic>
              </a:graphicData>
            </a:graphic>
          </wp:anchor>
        </w:drawing>
      </w:r>
      <w:r w:rsidR="00FF04F4" w:rsidRPr="00412185">
        <w:rPr>
          <w:noProof/>
        </w:rPr>
        <w:drawing>
          <wp:anchor distT="0" distB="0" distL="114300" distR="114300" simplePos="0" relativeHeight="251599360" behindDoc="1" locked="0" layoutInCell="1" allowOverlap="1" wp14:anchorId="73E9E741" wp14:editId="187E10BA">
            <wp:simplePos x="0" y="0"/>
            <wp:positionH relativeFrom="column">
              <wp:posOffset>0</wp:posOffset>
            </wp:positionH>
            <wp:positionV relativeFrom="paragraph">
              <wp:posOffset>-397180</wp:posOffset>
            </wp:positionV>
            <wp:extent cx="4413885" cy="2429510"/>
            <wp:effectExtent l="0" t="0" r="5715" b="8890"/>
            <wp:wrapTight wrapText="bothSides">
              <wp:wrapPolygon edited="0">
                <wp:start x="0" y="0"/>
                <wp:lineTo x="0" y="21510"/>
                <wp:lineTo x="21535" y="21510"/>
                <wp:lineTo x="21535" y="0"/>
                <wp:lineTo x="0" y="0"/>
              </wp:wrapPolygon>
            </wp:wrapTight>
            <wp:docPr id="1494606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6065"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413885" cy="2429510"/>
                    </a:xfrm>
                    <a:prstGeom prst="rect">
                      <a:avLst/>
                    </a:prstGeom>
                  </pic:spPr>
                </pic:pic>
              </a:graphicData>
            </a:graphic>
          </wp:anchor>
        </w:drawing>
      </w:r>
      <w:r w:rsidR="00FF04F4" w:rsidRPr="001F16C4">
        <w:rPr>
          <w:noProof/>
        </w:rPr>
        <w:drawing>
          <wp:anchor distT="0" distB="0" distL="114300" distR="114300" simplePos="0" relativeHeight="251593216" behindDoc="1" locked="0" layoutInCell="1" allowOverlap="1" wp14:anchorId="4700E0B5" wp14:editId="426ADBC6">
            <wp:simplePos x="0" y="0"/>
            <wp:positionH relativeFrom="column">
              <wp:posOffset>-2845</wp:posOffset>
            </wp:positionH>
            <wp:positionV relativeFrom="paragraph">
              <wp:posOffset>4605605</wp:posOffset>
            </wp:positionV>
            <wp:extent cx="4413885" cy="2429510"/>
            <wp:effectExtent l="0" t="0" r="5715" b="8890"/>
            <wp:wrapTight wrapText="bothSides">
              <wp:wrapPolygon edited="0">
                <wp:start x="0" y="0"/>
                <wp:lineTo x="0" y="21510"/>
                <wp:lineTo x="21535" y="21510"/>
                <wp:lineTo x="21535" y="0"/>
                <wp:lineTo x="0" y="0"/>
              </wp:wrapPolygon>
            </wp:wrapTight>
            <wp:docPr id="33128907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289073"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13885" cy="2429510"/>
                    </a:xfrm>
                    <a:prstGeom prst="rect">
                      <a:avLst/>
                    </a:prstGeom>
                  </pic:spPr>
                </pic:pic>
              </a:graphicData>
            </a:graphic>
          </wp:anchor>
        </w:drawing>
      </w:r>
    </w:p>
    <w:p w14:paraId="07F37F43" w14:textId="7D5FCBC4" w:rsidR="00840842" w:rsidRDefault="0F40DBAE" w:rsidP="00E6112F">
      <w:pPr>
        <w:pStyle w:val="a0"/>
        <w:jc w:val="both"/>
        <w:rPr>
          <w:rFonts w:asciiTheme="majorHAnsi" w:eastAsiaTheme="majorEastAsia" w:hAnsiTheme="majorHAnsi" w:cstheme="majorBidi"/>
          <w:b/>
          <w:bCs/>
          <w:color w:val="4F81BD" w:themeColor="accent1"/>
          <w:sz w:val="28"/>
          <w:szCs w:val="28"/>
          <w:lang w:val="el-GR"/>
        </w:rPr>
      </w:pPr>
      <w:proofErr w:type="spellStart"/>
      <w:r w:rsidRPr="66E713C9">
        <w:rPr>
          <w:rFonts w:asciiTheme="majorHAnsi" w:eastAsiaTheme="majorEastAsia" w:hAnsiTheme="majorHAnsi" w:cstheme="majorBidi"/>
          <w:b/>
          <w:bCs/>
          <w:color w:val="4F81BD" w:themeColor="accent1"/>
          <w:sz w:val="28"/>
          <w:szCs w:val="28"/>
          <w:lang w:val="el-GR"/>
        </w:rPr>
        <w:lastRenderedPageBreak/>
        <w:t>Deconstructed</w:t>
      </w:r>
      <w:proofErr w:type="spellEnd"/>
      <w:r w:rsidR="66E713C9" w:rsidRPr="66E713C9">
        <w:rPr>
          <w:rFonts w:asciiTheme="majorHAnsi" w:eastAsiaTheme="majorEastAsia" w:hAnsiTheme="majorHAnsi" w:cstheme="majorBidi"/>
          <w:b/>
          <w:bCs/>
          <w:color w:val="4F81BD" w:themeColor="accent1"/>
          <w:sz w:val="28"/>
          <w:szCs w:val="28"/>
          <w:lang w:val="el-GR"/>
        </w:rPr>
        <w:t xml:space="preserve"> </w:t>
      </w:r>
      <w:proofErr w:type="spellStart"/>
      <w:r w:rsidR="2A263AFB" w:rsidRPr="66E713C9">
        <w:rPr>
          <w:rFonts w:asciiTheme="majorHAnsi" w:eastAsiaTheme="majorEastAsia" w:hAnsiTheme="majorHAnsi" w:cstheme="majorBidi"/>
          <w:b/>
          <w:bCs/>
          <w:color w:val="4F81BD" w:themeColor="accent1"/>
          <w:sz w:val="28"/>
          <w:szCs w:val="28"/>
          <w:lang w:val="el-GR"/>
        </w:rPr>
        <w:t>labyrinth</w:t>
      </w:r>
      <w:proofErr w:type="spellEnd"/>
    </w:p>
    <w:p w14:paraId="78E04CA8" w14:textId="79BD523C" w:rsidR="00840842" w:rsidRPr="002A71C5" w:rsidRDefault="006F198E" w:rsidP="00E6112F">
      <w:pPr>
        <w:jc w:val="both"/>
        <w:rPr>
          <w:lang w:val="el-GR"/>
        </w:rPr>
      </w:pPr>
      <w:r>
        <w:rPr>
          <w:lang w:val="el-GR"/>
        </w:rPr>
        <w:t xml:space="preserve"> </w:t>
      </w:r>
      <w:r w:rsidR="169C533B" w:rsidRPr="66E713C9">
        <w:rPr>
          <w:lang w:val="el-GR"/>
        </w:rPr>
        <w:t>Συμβολίζει την αποδόμηση τ</w:t>
      </w:r>
      <w:r w:rsidR="5D1E7B63" w:rsidRPr="66E713C9">
        <w:rPr>
          <w:lang w:val="el-GR"/>
        </w:rPr>
        <w:t xml:space="preserve">ης προηγούμενης κοσμοθεωρίας και ψυχολογικής κατάστασης του χαρακτήρα, μια συνθήκη δεκτική στην αλλαγή. </w:t>
      </w:r>
      <w:r w:rsidR="5DA2AD85" w:rsidRPr="66E713C9">
        <w:rPr>
          <w:lang w:val="el-GR"/>
        </w:rPr>
        <w:t xml:space="preserve">Με </w:t>
      </w:r>
      <w:r w:rsidR="00312FCD">
        <w:rPr>
          <w:lang w:val="el-GR"/>
        </w:rPr>
        <w:t>κύρια</w:t>
      </w:r>
      <w:r w:rsidR="5DA2AD85" w:rsidRPr="66E713C9">
        <w:rPr>
          <w:lang w:val="el-GR"/>
        </w:rPr>
        <w:t xml:space="preserve"> έμπνευση από</w:t>
      </w:r>
      <w:r w:rsidR="00606FB6">
        <w:rPr>
          <w:lang w:val="el-GR"/>
        </w:rPr>
        <w:t xml:space="preserve"> </w:t>
      </w:r>
      <w:r w:rsidR="00B0158A">
        <w:rPr>
          <w:lang w:val="el-GR"/>
        </w:rPr>
        <w:t xml:space="preserve">τα πυκνά </w:t>
      </w:r>
      <w:r w:rsidR="5DA2AD85" w:rsidRPr="66E713C9">
        <w:rPr>
          <w:lang w:val="el-GR"/>
        </w:rPr>
        <w:t>αρχιτεκτονικά διαγράμματα</w:t>
      </w:r>
      <w:r w:rsidR="00B0158A">
        <w:rPr>
          <w:lang w:val="el-GR"/>
        </w:rPr>
        <w:t xml:space="preserve"> με </w:t>
      </w:r>
      <w:r w:rsidR="00312FCD">
        <w:rPr>
          <w:lang w:val="el-GR"/>
        </w:rPr>
        <w:t>έντονη προοπτική</w:t>
      </w:r>
      <w:r w:rsidR="5DA2AD85" w:rsidRPr="66E713C9">
        <w:rPr>
          <w:lang w:val="el-GR"/>
        </w:rPr>
        <w:t xml:space="preserve"> και το </w:t>
      </w:r>
      <w:proofErr w:type="spellStart"/>
      <w:r w:rsidR="77BBB079" w:rsidRPr="66E713C9">
        <w:rPr>
          <w:lang w:val="el-GR"/>
        </w:rPr>
        <w:t>New</w:t>
      </w:r>
      <w:proofErr w:type="spellEnd"/>
      <w:r w:rsidR="77BBB079" w:rsidRPr="66E713C9">
        <w:rPr>
          <w:lang w:val="el-GR"/>
        </w:rPr>
        <w:t xml:space="preserve"> </w:t>
      </w:r>
      <w:proofErr w:type="spellStart"/>
      <w:r w:rsidR="77BBB079" w:rsidRPr="66E713C9">
        <w:rPr>
          <w:lang w:val="el-GR"/>
        </w:rPr>
        <w:t>Babylon</w:t>
      </w:r>
      <w:proofErr w:type="spellEnd"/>
      <w:r w:rsidR="77BBB079" w:rsidRPr="66E713C9">
        <w:rPr>
          <w:lang w:val="el-GR"/>
        </w:rPr>
        <w:t xml:space="preserve"> του </w:t>
      </w:r>
      <w:proofErr w:type="spellStart"/>
      <w:r w:rsidR="77BBB079" w:rsidRPr="66E713C9">
        <w:rPr>
          <w:lang w:val="el-GR"/>
        </w:rPr>
        <w:t>Constant</w:t>
      </w:r>
      <w:proofErr w:type="spellEnd"/>
      <w:r w:rsidR="77BBB079" w:rsidRPr="66E713C9">
        <w:rPr>
          <w:lang w:val="el-GR"/>
        </w:rPr>
        <w:t xml:space="preserve"> </w:t>
      </w:r>
      <w:proofErr w:type="spellStart"/>
      <w:r w:rsidR="77BBB079" w:rsidRPr="66E713C9">
        <w:rPr>
          <w:lang w:val="el-GR"/>
        </w:rPr>
        <w:t>Anton</w:t>
      </w:r>
      <w:proofErr w:type="spellEnd"/>
      <w:r w:rsidR="77BBB079" w:rsidRPr="66E713C9">
        <w:rPr>
          <w:lang w:val="el-GR"/>
        </w:rPr>
        <w:t xml:space="preserve"> </w:t>
      </w:r>
      <w:proofErr w:type="spellStart"/>
      <w:r w:rsidR="77BBB079" w:rsidRPr="66E713C9">
        <w:rPr>
          <w:lang w:val="el-GR"/>
        </w:rPr>
        <w:t>Nieuwenhuys</w:t>
      </w:r>
      <w:proofErr w:type="spellEnd"/>
      <w:r w:rsidR="77BBB079" w:rsidRPr="66E713C9">
        <w:rPr>
          <w:lang w:val="el-GR"/>
        </w:rPr>
        <w:t xml:space="preserve"> (1950-74), ο χώρος πλάθεται σε μια χαώδη συνθήκη </w:t>
      </w:r>
      <w:r w:rsidR="6BF6E7F5" w:rsidRPr="66E713C9">
        <w:rPr>
          <w:lang w:val="el-GR"/>
        </w:rPr>
        <w:t xml:space="preserve">ετερογενών αιωρούμενων στοιχείων με έντονες οπτικές φυγές. Η δυσκολία κλιμακώνεται και όλος ο λαβύρινθος κινείται </w:t>
      </w:r>
      <w:r w:rsidR="00493D59">
        <w:rPr>
          <w:lang w:val="el-GR"/>
        </w:rPr>
        <w:t xml:space="preserve">στον χώρο, </w:t>
      </w:r>
      <w:r w:rsidR="57925534" w:rsidRPr="66E713C9">
        <w:rPr>
          <w:lang w:val="el-GR"/>
        </w:rPr>
        <w:t>καλ</w:t>
      </w:r>
      <w:r w:rsidR="00493D59">
        <w:rPr>
          <w:lang w:val="el-GR"/>
        </w:rPr>
        <w:t>ώντας</w:t>
      </w:r>
      <w:r w:rsidR="57925534" w:rsidRPr="66E713C9">
        <w:rPr>
          <w:lang w:val="el-GR"/>
        </w:rPr>
        <w:t xml:space="preserve"> τον χρήστη να βρει τις δικές του οδούς και να χρονομετρήσει τα βήμα του ώστε να</w:t>
      </w:r>
      <w:r w:rsidR="351B6C0B" w:rsidRPr="66E713C9">
        <w:rPr>
          <w:lang w:val="el-GR"/>
        </w:rPr>
        <w:t xml:space="preserve"> </w:t>
      </w:r>
      <w:r w:rsidR="00493D59" w:rsidRPr="66E713C9">
        <w:rPr>
          <w:lang w:val="el-GR"/>
        </w:rPr>
        <w:t>προχωρήσει</w:t>
      </w:r>
      <w:r w:rsidR="351B6C0B" w:rsidRPr="66E713C9">
        <w:rPr>
          <w:lang w:val="el-GR"/>
        </w:rPr>
        <w:t xml:space="preserve"> παρακάτω. Παράλληλα η χρήση του</w:t>
      </w:r>
      <w:r w:rsidR="75F98515" w:rsidRPr="66E713C9">
        <w:rPr>
          <w:lang w:val="el-GR"/>
        </w:rPr>
        <w:t xml:space="preserve"> </w:t>
      </w:r>
      <w:proofErr w:type="spellStart"/>
      <w:r w:rsidR="1FC9FF6F" w:rsidRPr="66E713C9">
        <w:rPr>
          <w:lang w:val="el-GR"/>
        </w:rPr>
        <w:t>chromatic</w:t>
      </w:r>
      <w:proofErr w:type="spellEnd"/>
      <w:r w:rsidR="1FC9FF6F" w:rsidRPr="66E713C9">
        <w:rPr>
          <w:lang w:val="el-GR"/>
        </w:rPr>
        <w:t xml:space="preserve"> </w:t>
      </w:r>
      <w:proofErr w:type="spellStart"/>
      <w:r w:rsidR="1FC9FF6F" w:rsidRPr="66E713C9">
        <w:rPr>
          <w:lang w:val="el-GR"/>
        </w:rPr>
        <w:t>aberration</w:t>
      </w:r>
      <w:proofErr w:type="spellEnd"/>
      <w:r w:rsidR="75F98515" w:rsidRPr="66E713C9">
        <w:rPr>
          <w:lang w:val="el-GR"/>
        </w:rPr>
        <w:t xml:space="preserve"> </w:t>
      </w:r>
      <w:r w:rsidR="00D5396A">
        <w:rPr>
          <w:lang w:val="el-GR"/>
        </w:rPr>
        <w:t>συμβάλει στην απόδοση</w:t>
      </w:r>
      <w:r w:rsidR="75F98515" w:rsidRPr="66E713C9">
        <w:rPr>
          <w:lang w:val="el-GR"/>
        </w:rPr>
        <w:t xml:space="preserve"> μια</w:t>
      </w:r>
      <w:r w:rsidR="00D5396A">
        <w:rPr>
          <w:lang w:val="el-GR"/>
        </w:rPr>
        <w:t>ς</w:t>
      </w:r>
      <w:r w:rsidR="75F98515" w:rsidRPr="66E713C9">
        <w:rPr>
          <w:lang w:val="el-GR"/>
        </w:rPr>
        <w:t xml:space="preserve"> ονειρική</w:t>
      </w:r>
      <w:r w:rsidR="00D5396A">
        <w:rPr>
          <w:lang w:val="el-GR"/>
        </w:rPr>
        <w:t>ς</w:t>
      </w:r>
      <w:r w:rsidR="75F98515" w:rsidRPr="66E713C9">
        <w:rPr>
          <w:lang w:val="el-GR"/>
        </w:rPr>
        <w:t xml:space="preserve"> ατμόσφαιρα</w:t>
      </w:r>
      <w:r w:rsidR="00D5396A">
        <w:rPr>
          <w:lang w:val="el-GR"/>
        </w:rPr>
        <w:t>ς</w:t>
      </w:r>
      <w:r w:rsidR="75F98515" w:rsidRPr="66E713C9">
        <w:rPr>
          <w:lang w:val="el-GR"/>
        </w:rPr>
        <w:t>.</w:t>
      </w:r>
      <w:r w:rsidR="57925534" w:rsidRPr="66E713C9">
        <w:rPr>
          <w:lang w:val="el-GR"/>
        </w:rPr>
        <w:t xml:space="preserve"> </w:t>
      </w:r>
    </w:p>
    <w:p w14:paraId="6C1322DD" w14:textId="77DB167E" w:rsidR="00FF04F4" w:rsidRPr="0080712C" w:rsidRDefault="00152187" w:rsidP="00FF04F4">
      <w:pPr>
        <w:jc w:val="center"/>
        <w:rPr>
          <w:lang w:val="el-GR"/>
        </w:rPr>
      </w:pPr>
      <w:r w:rsidRPr="00DE22A8">
        <w:rPr>
          <w:noProof/>
          <w:lang w:val="el-GR"/>
        </w:rPr>
        <mc:AlternateContent>
          <mc:Choice Requires="wps">
            <w:drawing>
              <wp:anchor distT="45720" distB="45720" distL="114300" distR="114300" simplePos="0" relativeHeight="251682304" behindDoc="0" locked="0" layoutInCell="1" allowOverlap="1" wp14:anchorId="469A197A" wp14:editId="1C3ED91F">
                <wp:simplePos x="0" y="0"/>
                <wp:positionH relativeFrom="column">
                  <wp:posOffset>-297815</wp:posOffset>
                </wp:positionH>
                <wp:positionV relativeFrom="paragraph">
                  <wp:posOffset>3499114</wp:posOffset>
                </wp:positionV>
                <wp:extent cx="1180465" cy="273685"/>
                <wp:effectExtent l="0" t="3810" r="0" b="0"/>
                <wp:wrapNone/>
                <wp:docPr id="229763863"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80465" cy="273685"/>
                        </a:xfrm>
                        <a:prstGeom prst="rect">
                          <a:avLst/>
                        </a:prstGeom>
                        <a:solidFill>
                          <a:srgbClr val="FFFFFF"/>
                        </a:solidFill>
                        <a:ln w="9525">
                          <a:noFill/>
                          <a:miter lim="800000"/>
                          <a:headEnd/>
                          <a:tailEnd/>
                        </a:ln>
                      </wps:spPr>
                      <wps:txbx>
                        <w:txbxContent>
                          <w:p w14:paraId="34333AEC" w14:textId="77777777" w:rsidR="006F45D1" w:rsidRPr="009D0B06" w:rsidRDefault="006F45D1" w:rsidP="006F45D1">
                            <w:pPr>
                              <w:rPr>
                                <w:color w:val="A6A6A6" w:themeColor="background1" w:themeShade="A6"/>
                                <w:lang w:val="el-GR"/>
                              </w:rPr>
                            </w:pPr>
                            <w:proofErr w:type="spellStart"/>
                            <w:r w:rsidRPr="009D0B06">
                              <w:rPr>
                                <w:color w:val="A6A6A6" w:themeColor="background1" w:themeShade="A6"/>
                              </w:rPr>
                              <w:t>Moodboard</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9A197A" id="_x0000_s1030" type="#_x0000_t202" style="position:absolute;left:0;text-align:left;margin-left:-23.45pt;margin-top:275.5pt;width:92.95pt;height:21.55pt;rotation:-90;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" stroked="f">
                <v:textbox>
                  <w:txbxContent>
                    <w:p w14:paraId="34333AEC" w14:textId="77777777" w:rsidR="006F45D1" w:rsidRPr="009D0B06" w:rsidRDefault="006F45D1" w:rsidP="006F45D1">
                      <w:pPr>
                        <w:rPr>
                          <w:color w:val="A6A6A6" w:themeColor="background1" w:themeShade="A6"/>
                          <w:lang w:val="el-GR"/>
                        </w:rPr>
                      </w:pPr>
                      <w:proofErr w:type="spellStart"/>
                      <w:r w:rsidRPr="009D0B06">
                        <w:rPr>
                          <w:color w:val="A6A6A6" w:themeColor="background1" w:themeShade="A6"/>
                        </w:rPr>
                        <w:t>Moodboard</w:t>
                      </w:r>
                      <w:proofErr w:type="spellEnd"/>
                    </w:p>
                  </w:txbxContent>
                </v:textbox>
              </v:shape>
            </w:pict>
          </mc:Fallback>
        </mc:AlternateContent>
      </w:r>
      <w:r>
        <w:rPr>
          <w:noProof/>
          <w:lang w:val="el-GR" w:eastAsia="el-GR"/>
        </w:rPr>
        <w:drawing>
          <wp:anchor distT="0" distB="0" distL="114300" distR="114300" simplePos="0" relativeHeight="251605504" behindDoc="0" locked="0" layoutInCell="1" allowOverlap="1" wp14:anchorId="6D0AB480" wp14:editId="37546239">
            <wp:simplePos x="0" y="0"/>
            <wp:positionH relativeFrom="column">
              <wp:posOffset>457200</wp:posOffset>
            </wp:positionH>
            <wp:positionV relativeFrom="paragraph">
              <wp:posOffset>33284</wp:posOffset>
            </wp:positionV>
            <wp:extent cx="3499485" cy="4180205"/>
            <wp:effectExtent l="0" t="0" r="5715" b="0"/>
            <wp:wrapSquare wrapText="bothSides"/>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on.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499485" cy="4180205"/>
                    </a:xfrm>
                    <a:prstGeom prst="rect">
                      <a:avLst/>
                    </a:prstGeom>
                  </pic:spPr>
                </pic:pic>
              </a:graphicData>
            </a:graphic>
          </wp:anchor>
        </w:drawing>
      </w:r>
      <w:bookmarkEnd w:id="8"/>
      <w:bookmarkEnd w:id="11"/>
    </w:p>
    <w:p w14:paraId="772D0D57" w14:textId="394E0B91" w:rsidR="00EC0090" w:rsidRPr="0080712C" w:rsidRDefault="00BD57CD" w:rsidP="00F14C24">
      <w:pPr>
        <w:jc w:val="center"/>
        <w:rPr>
          <w:lang w:val="el-GR"/>
        </w:rPr>
      </w:pPr>
      <w:r w:rsidRPr="00B04462">
        <w:rPr>
          <w:noProof/>
        </w:rPr>
        <w:lastRenderedPageBreak/>
        <w:drawing>
          <wp:anchor distT="0" distB="0" distL="114300" distR="114300" simplePos="0" relativeHeight="251587072" behindDoc="1" locked="0" layoutInCell="1" allowOverlap="1" wp14:anchorId="43703768" wp14:editId="12B4F014">
            <wp:simplePos x="0" y="0"/>
            <wp:positionH relativeFrom="column">
              <wp:posOffset>0</wp:posOffset>
            </wp:positionH>
            <wp:positionV relativeFrom="paragraph">
              <wp:posOffset>4599125</wp:posOffset>
            </wp:positionV>
            <wp:extent cx="4413885" cy="2420620"/>
            <wp:effectExtent l="0" t="0" r="5715" b="0"/>
            <wp:wrapTight wrapText="bothSides">
              <wp:wrapPolygon edited="0">
                <wp:start x="0" y="0"/>
                <wp:lineTo x="0" y="21419"/>
                <wp:lineTo x="21535" y="21419"/>
                <wp:lineTo x="21535" y="0"/>
                <wp:lineTo x="0" y="0"/>
              </wp:wrapPolygon>
            </wp:wrapTight>
            <wp:docPr id="159381635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816357"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413885" cy="2420620"/>
                    </a:xfrm>
                    <a:prstGeom prst="rect">
                      <a:avLst/>
                    </a:prstGeom>
                  </pic:spPr>
                </pic:pic>
              </a:graphicData>
            </a:graphic>
          </wp:anchor>
        </w:drawing>
      </w:r>
      <w:r w:rsidRPr="00A80BA5">
        <w:rPr>
          <w:noProof/>
        </w:rPr>
        <w:drawing>
          <wp:anchor distT="0" distB="0" distL="114300" distR="114300" simplePos="0" relativeHeight="251582976" behindDoc="1" locked="0" layoutInCell="1" allowOverlap="1" wp14:anchorId="6FF4F0A6" wp14:editId="026984F4">
            <wp:simplePos x="0" y="0"/>
            <wp:positionH relativeFrom="column">
              <wp:posOffset>0</wp:posOffset>
            </wp:positionH>
            <wp:positionV relativeFrom="paragraph">
              <wp:posOffset>2109024</wp:posOffset>
            </wp:positionV>
            <wp:extent cx="4413885" cy="2425700"/>
            <wp:effectExtent l="0" t="0" r="5715" b="0"/>
            <wp:wrapTight wrapText="bothSides">
              <wp:wrapPolygon edited="0">
                <wp:start x="0" y="0"/>
                <wp:lineTo x="0" y="21374"/>
                <wp:lineTo x="21535" y="21374"/>
                <wp:lineTo x="21535" y="0"/>
                <wp:lineTo x="0" y="0"/>
              </wp:wrapPolygon>
            </wp:wrapTight>
            <wp:docPr id="100801244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012445"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413885" cy="2425700"/>
                    </a:xfrm>
                    <a:prstGeom prst="rect">
                      <a:avLst/>
                    </a:prstGeom>
                  </pic:spPr>
                </pic:pic>
              </a:graphicData>
            </a:graphic>
          </wp:anchor>
        </w:drawing>
      </w:r>
      <w:r w:rsidRPr="00EC0090">
        <w:rPr>
          <w:noProof/>
        </w:rPr>
        <w:drawing>
          <wp:anchor distT="0" distB="0" distL="114300" distR="114300" simplePos="0" relativeHeight="251585024" behindDoc="0" locked="0" layoutInCell="1" allowOverlap="1" wp14:anchorId="6FDDC4C4" wp14:editId="251E33C6">
            <wp:simplePos x="0" y="0"/>
            <wp:positionH relativeFrom="column">
              <wp:posOffset>-6350</wp:posOffset>
            </wp:positionH>
            <wp:positionV relativeFrom="paragraph">
              <wp:posOffset>-402239</wp:posOffset>
            </wp:positionV>
            <wp:extent cx="4413885" cy="2431415"/>
            <wp:effectExtent l="0" t="0" r="5715" b="6985"/>
            <wp:wrapSquare wrapText="bothSides"/>
            <wp:docPr id="141929160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291606"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413885" cy="2431415"/>
                    </a:xfrm>
                    <a:prstGeom prst="rect">
                      <a:avLst/>
                    </a:prstGeom>
                  </pic:spPr>
                </pic:pic>
              </a:graphicData>
            </a:graphic>
          </wp:anchor>
        </w:drawing>
      </w:r>
    </w:p>
    <w:p w14:paraId="5C4C3030" w14:textId="358C6688" w:rsidR="00872970" w:rsidRPr="00B470B7" w:rsidRDefault="000B3C5B" w:rsidP="00D9404C">
      <w:r w:rsidRPr="00872970">
        <w:rPr>
          <w:noProof/>
        </w:rPr>
        <w:lastRenderedPageBreak/>
        <w:drawing>
          <wp:anchor distT="0" distB="0" distL="114300" distR="114300" simplePos="0" relativeHeight="251704832" behindDoc="1" locked="0" layoutInCell="1" allowOverlap="1" wp14:anchorId="2ED92F82" wp14:editId="1CEEA58F">
            <wp:simplePos x="0" y="0"/>
            <wp:positionH relativeFrom="column">
              <wp:posOffset>0</wp:posOffset>
            </wp:positionH>
            <wp:positionV relativeFrom="paragraph">
              <wp:posOffset>2210597</wp:posOffset>
            </wp:positionV>
            <wp:extent cx="4413885" cy="2346325"/>
            <wp:effectExtent l="0" t="0" r="5715" b="0"/>
            <wp:wrapTight wrapText="bothSides">
              <wp:wrapPolygon edited="0">
                <wp:start x="0" y="0"/>
                <wp:lineTo x="0" y="21395"/>
                <wp:lineTo x="21535" y="21395"/>
                <wp:lineTo x="21535" y="0"/>
                <wp:lineTo x="0" y="0"/>
              </wp:wrapPolygon>
            </wp:wrapTight>
            <wp:docPr id="126904011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040119"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413885" cy="2346325"/>
                    </a:xfrm>
                    <a:prstGeom prst="rect">
                      <a:avLst/>
                    </a:prstGeom>
                  </pic:spPr>
                </pic:pic>
              </a:graphicData>
            </a:graphic>
          </wp:anchor>
        </w:drawing>
      </w:r>
      <w:r w:rsidRPr="002A71C5">
        <w:rPr>
          <w:noProof/>
        </w:rPr>
        <w:drawing>
          <wp:anchor distT="0" distB="0" distL="114300" distR="114300" simplePos="0" relativeHeight="251702784" behindDoc="1" locked="0" layoutInCell="1" allowOverlap="1" wp14:anchorId="7EE5C877" wp14:editId="19423B6E">
            <wp:simplePos x="0" y="0"/>
            <wp:positionH relativeFrom="column">
              <wp:posOffset>0</wp:posOffset>
            </wp:positionH>
            <wp:positionV relativeFrom="paragraph">
              <wp:posOffset>-349723</wp:posOffset>
            </wp:positionV>
            <wp:extent cx="4413885" cy="2482850"/>
            <wp:effectExtent l="0" t="0" r="5715" b="0"/>
            <wp:wrapTight wrapText="bothSides">
              <wp:wrapPolygon edited="0">
                <wp:start x="0" y="0"/>
                <wp:lineTo x="0" y="21379"/>
                <wp:lineTo x="21535" y="21379"/>
                <wp:lineTo x="21535" y="0"/>
                <wp:lineTo x="0" y="0"/>
              </wp:wrapPolygon>
            </wp:wrapTight>
            <wp:docPr id="213730242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302429"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413885" cy="2482850"/>
                    </a:xfrm>
                    <a:prstGeom prst="rect">
                      <a:avLst/>
                    </a:prstGeom>
                  </pic:spPr>
                </pic:pic>
              </a:graphicData>
            </a:graphic>
          </wp:anchor>
        </w:drawing>
      </w:r>
      <w:r w:rsidRPr="004F1F25">
        <w:rPr>
          <w:noProof/>
          <w:lang w:val="el-GR"/>
        </w:rPr>
        <w:drawing>
          <wp:anchor distT="0" distB="0" distL="114300" distR="114300" simplePos="0" relativeHeight="251706880" behindDoc="1" locked="0" layoutInCell="1" allowOverlap="1" wp14:anchorId="2A5AD956" wp14:editId="0A521414">
            <wp:simplePos x="0" y="0"/>
            <wp:positionH relativeFrom="column">
              <wp:posOffset>0</wp:posOffset>
            </wp:positionH>
            <wp:positionV relativeFrom="paragraph">
              <wp:posOffset>4644863</wp:posOffset>
            </wp:positionV>
            <wp:extent cx="4413885" cy="2345055"/>
            <wp:effectExtent l="0" t="0" r="5715" b="0"/>
            <wp:wrapTight wrapText="bothSides">
              <wp:wrapPolygon edited="0">
                <wp:start x="0" y="0"/>
                <wp:lineTo x="0" y="21407"/>
                <wp:lineTo x="21535" y="21407"/>
                <wp:lineTo x="21535" y="0"/>
                <wp:lineTo x="0" y="0"/>
              </wp:wrapPolygon>
            </wp:wrapTight>
            <wp:docPr id="1335292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92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413885" cy="2345055"/>
                    </a:xfrm>
                    <a:prstGeom prst="rect">
                      <a:avLst/>
                    </a:prstGeom>
                  </pic:spPr>
                </pic:pic>
              </a:graphicData>
            </a:graphic>
          </wp:anchor>
        </w:drawing>
      </w:r>
    </w:p>
    <w:sectPr w:rsidR="00872970" w:rsidRPr="00B470B7" w:rsidSect="0001774C">
      <w:footerReference w:type="default" r:id="rId32"/>
      <w:pgSz w:w="8391" w:h="11907"/>
      <w:pgMar w:top="709"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06DF3" w14:textId="77777777" w:rsidR="00C21F67" w:rsidRDefault="00C21F67">
      <w:pPr>
        <w:spacing w:after="0"/>
      </w:pPr>
      <w:r>
        <w:separator/>
      </w:r>
    </w:p>
  </w:endnote>
  <w:endnote w:type="continuationSeparator" w:id="0">
    <w:p w14:paraId="58A6EFE0" w14:textId="77777777" w:rsidR="00C21F67" w:rsidRDefault="00C21F6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A1"/>
    <w:family w:val="roman"/>
    <w:pitch w:val="variable"/>
    <w:sig w:usb0="E00006FF" w:usb1="420024FF" w:usb2="02000000" w:usb3="00000000" w:csb0="0000019F" w:csb1="00000000"/>
  </w:font>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200247B" w:usb2="00000009" w:usb3="00000000" w:csb0="000001FF" w:csb1="00000000"/>
  </w:font>
  <w:font w:name="Consolas">
    <w:panose1 w:val="020B0609020204030204"/>
    <w:charset w:val="A1"/>
    <w:family w:val="modern"/>
    <w:pitch w:val="fixed"/>
    <w:sig w:usb0="E00006FF" w:usb1="0000FCFF" w:usb2="00000001" w:usb3="00000000" w:csb0="0000019F" w:csb1="00000000"/>
  </w:font>
  <w:font w:name="Tahoma">
    <w:panose1 w:val="020B0604030504040204"/>
    <w:charset w:val="A1"/>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0FE83" w14:textId="77777777" w:rsidR="000B4C7E" w:rsidRDefault="000B4C7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A3033" w14:textId="77777777" w:rsidR="00C21F67" w:rsidRDefault="00C21F67">
      <w:r>
        <w:separator/>
      </w:r>
    </w:p>
  </w:footnote>
  <w:footnote w:type="continuationSeparator" w:id="0">
    <w:p w14:paraId="61DC134A" w14:textId="77777777" w:rsidR="00C21F67" w:rsidRDefault="00C21F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A990"/>
    <w:multiLevelType w:val="multilevel"/>
    <w:tmpl w:val="0D027728"/>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D8888600"/>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2" w15:restartNumberingAfterBreak="0">
    <w:nsid w:val="00A99201"/>
    <w:multiLevelType w:val="multilevel"/>
    <w:tmpl w:val="39283FA8"/>
    <w:lvl w:ilvl="0">
      <w:start w:val="1"/>
      <w:numFmt w:val="decimal"/>
      <w:lvlText w:val="%1."/>
      <w:lvlJc w:val="left"/>
      <w:pPr>
        <w:ind w:left="720" w:hanging="480"/>
      </w:pPr>
    </w:lvl>
    <w:lvl w:ilvl="1">
      <w:start w:val="1"/>
      <w:numFmt w:val="lowerLetter"/>
      <w:lvlText w:val="%2."/>
      <w:lvlJc w:val="left"/>
      <w:pPr>
        <w:ind w:left="1440" w:hanging="480"/>
      </w:pPr>
    </w:lvl>
    <w:lvl w:ilvl="2">
      <w:start w:val="1"/>
      <w:numFmt w:val="lowerRoman"/>
      <w:lvlText w:val="%3."/>
      <w:lvlJc w:val="left"/>
      <w:pPr>
        <w:ind w:left="2160" w:hanging="480"/>
      </w:pPr>
    </w:lvl>
    <w:lvl w:ilvl="3">
      <w:start w:val="1"/>
      <w:numFmt w:val="decimal"/>
      <w:lvlText w:val="%4."/>
      <w:lvlJc w:val="left"/>
      <w:pPr>
        <w:ind w:left="2880" w:hanging="480"/>
      </w:pPr>
    </w:lvl>
    <w:lvl w:ilvl="4">
      <w:start w:val="1"/>
      <w:numFmt w:val="lowerLetter"/>
      <w:lvlText w:val="%5."/>
      <w:lvlJc w:val="left"/>
      <w:pPr>
        <w:ind w:left="3600" w:hanging="480"/>
      </w:pPr>
    </w:lvl>
    <w:lvl w:ilvl="5">
      <w:start w:val="1"/>
      <w:numFmt w:val="lowerRoman"/>
      <w:lvlText w:val="%6."/>
      <w:lvlJc w:val="left"/>
      <w:pPr>
        <w:ind w:left="4320" w:hanging="480"/>
      </w:pPr>
    </w:lvl>
    <w:lvl w:ilvl="6">
      <w:start w:val="1"/>
      <w:numFmt w:val="decimal"/>
      <w:lvlText w:val="%7."/>
      <w:lvlJc w:val="left"/>
      <w:pPr>
        <w:ind w:left="5040" w:hanging="480"/>
      </w:pPr>
    </w:lvl>
    <w:lvl w:ilvl="7">
      <w:start w:val="1"/>
      <w:numFmt w:val="lowerLetter"/>
      <w:lvlText w:val="%8."/>
      <w:lvlJc w:val="left"/>
      <w:pPr>
        <w:ind w:left="5760" w:hanging="480"/>
      </w:pPr>
    </w:lvl>
    <w:lvl w:ilvl="8">
      <w:start w:val="1"/>
      <w:numFmt w:val="lowerRoman"/>
      <w:lvlText w:val="%9."/>
      <w:lvlJc w:val="left"/>
      <w:pPr>
        <w:ind w:left="6480" w:hanging="480"/>
      </w:pPr>
    </w:lvl>
  </w:abstractNum>
  <w:num w:numId="1" w16cid:durableId="1229150217">
    <w:abstractNumId w:val="0"/>
  </w:num>
  <w:num w:numId="2" w16cid:durableId="1617908815">
    <w:abstractNumId w:val="1"/>
  </w:num>
  <w:num w:numId="3" w16cid:durableId="8705807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3C205"/>
    <w:rsid w:val="00004ADE"/>
    <w:rsid w:val="0001774C"/>
    <w:rsid w:val="00062DAB"/>
    <w:rsid w:val="000970BD"/>
    <w:rsid w:val="000B3C5B"/>
    <w:rsid w:val="000B4C7E"/>
    <w:rsid w:val="00152187"/>
    <w:rsid w:val="00152B8A"/>
    <w:rsid w:val="001559FE"/>
    <w:rsid w:val="00163395"/>
    <w:rsid w:val="001721E0"/>
    <w:rsid w:val="001C23A9"/>
    <w:rsid w:val="001C41E3"/>
    <w:rsid w:val="001D25FD"/>
    <w:rsid w:val="001E55ED"/>
    <w:rsid w:val="001F16C4"/>
    <w:rsid w:val="00272DC7"/>
    <w:rsid w:val="00283B84"/>
    <w:rsid w:val="002A71C5"/>
    <w:rsid w:val="002F00C9"/>
    <w:rsid w:val="002F3225"/>
    <w:rsid w:val="00306158"/>
    <w:rsid w:val="00307CE3"/>
    <w:rsid w:val="00312FCD"/>
    <w:rsid w:val="003506EF"/>
    <w:rsid w:val="00367577"/>
    <w:rsid w:val="0037405C"/>
    <w:rsid w:val="003A6B38"/>
    <w:rsid w:val="003C52E9"/>
    <w:rsid w:val="00412185"/>
    <w:rsid w:val="00493D59"/>
    <w:rsid w:val="004C2673"/>
    <w:rsid w:val="004D1ED0"/>
    <w:rsid w:val="004E4668"/>
    <w:rsid w:val="004F1F25"/>
    <w:rsid w:val="005E2625"/>
    <w:rsid w:val="005E6542"/>
    <w:rsid w:val="00606FB6"/>
    <w:rsid w:val="006259C0"/>
    <w:rsid w:val="0063C205"/>
    <w:rsid w:val="00653D21"/>
    <w:rsid w:val="00671252"/>
    <w:rsid w:val="00687CFD"/>
    <w:rsid w:val="006F198E"/>
    <w:rsid w:val="006F45D1"/>
    <w:rsid w:val="007969F3"/>
    <w:rsid w:val="007A65C4"/>
    <w:rsid w:val="007B544C"/>
    <w:rsid w:val="0080712C"/>
    <w:rsid w:val="008203D8"/>
    <w:rsid w:val="00840842"/>
    <w:rsid w:val="00872970"/>
    <w:rsid w:val="00881112"/>
    <w:rsid w:val="00892311"/>
    <w:rsid w:val="00894CB1"/>
    <w:rsid w:val="00896CB5"/>
    <w:rsid w:val="008D0FAB"/>
    <w:rsid w:val="008F7F7E"/>
    <w:rsid w:val="009007A0"/>
    <w:rsid w:val="0090754D"/>
    <w:rsid w:val="009838FA"/>
    <w:rsid w:val="009A6588"/>
    <w:rsid w:val="009D0B06"/>
    <w:rsid w:val="009D5DF5"/>
    <w:rsid w:val="00A51C02"/>
    <w:rsid w:val="00A53C0D"/>
    <w:rsid w:val="00A6408B"/>
    <w:rsid w:val="00A80BA5"/>
    <w:rsid w:val="00AD3C65"/>
    <w:rsid w:val="00AD6556"/>
    <w:rsid w:val="00AE31D2"/>
    <w:rsid w:val="00B0158A"/>
    <w:rsid w:val="00B04462"/>
    <w:rsid w:val="00B27001"/>
    <w:rsid w:val="00B3326B"/>
    <w:rsid w:val="00B470B7"/>
    <w:rsid w:val="00B71BB9"/>
    <w:rsid w:val="00BD57CD"/>
    <w:rsid w:val="00BE2D43"/>
    <w:rsid w:val="00C10857"/>
    <w:rsid w:val="00C21F67"/>
    <w:rsid w:val="00C526A8"/>
    <w:rsid w:val="00C81AC2"/>
    <w:rsid w:val="00CA3546"/>
    <w:rsid w:val="00CC62E9"/>
    <w:rsid w:val="00CD21B2"/>
    <w:rsid w:val="00CE4573"/>
    <w:rsid w:val="00D32EE6"/>
    <w:rsid w:val="00D5396A"/>
    <w:rsid w:val="00D70159"/>
    <w:rsid w:val="00D92BCF"/>
    <w:rsid w:val="00D9404C"/>
    <w:rsid w:val="00DE22A8"/>
    <w:rsid w:val="00DF3310"/>
    <w:rsid w:val="00E01DD1"/>
    <w:rsid w:val="00E020DC"/>
    <w:rsid w:val="00E13A59"/>
    <w:rsid w:val="00E267FF"/>
    <w:rsid w:val="00E37431"/>
    <w:rsid w:val="00E6112F"/>
    <w:rsid w:val="00E8466F"/>
    <w:rsid w:val="00EB6043"/>
    <w:rsid w:val="00EC0090"/>
    <w:rsid w:val="00ED6864"/>
    <w:rsid w:val="00F14C24"/>
    <w:rsid w:val="00F24F52"/>
    <w:rsid w:val="00F6648F"/>
    <w:rsid w:val="00FA0841"/>
    <w:rsid w:val="00FA46D6"/>
    <w:rsid w:val="00FB1261"/>
    <w:rsid w:val="00FF04F4"/>
    <w:rsid w:val="03BE8618"/>
    <w:rsid w:val="042A536B"/>
    <w:rsid w:val="04EC6F2A"/>
    <w:rsid w:val="05D79E0D"/>
    <w:rsid w:val="06106A2F"/>
    <w:rsid w:val="06CCE703"/>
    <w:rsid w:val="06ED7006"/>
    <w:rsid w:val="077ACF23"/>
    <w:rsid w:val="0AC32D0E"/>
    <w:rsid w:val="0B37BC99"/>
    <w:rsid w:val="0CE27CFA"/>
    <w:rsid w:val="0D80C567"/>
    <w:rsid w:val="0EC4F8A4"/>
    <w:rsid w:val="0F40DBAE"/>
    <w:rsid w:val="0F46FC9F"/>
    <w:rsid w:val="10979B24"/>
    <w:rsid w:val="13D1BFF5"/>
    <w:rsid w:val="154F27F2"/>
    <w:rsid w:val="158E99D3"/>
    <w:rsid w:val="169C533B"/>
    <w:rsid w:val="17FD5C23"/>
    <w:rsid w:val="18C1296B"/>
    <w:rsid w:val="18F11F16"/>
    <w:rsid w:val="1985C766"/>
    <w:rsid w:val="198BE857"/>
    <w:rsid w:val="19AF4E76"/>
    <w:rsid w:val="1C482F1B"/>
    <w:rsid w:val="1C7892EE"/>
    <w:rsid w:val="1D1EC30A"/>
    <w:rsid w:val="1D5A39D7"/>
    <w:rsid w:val="1E8D6EAB"/>
    <w:rsid w:val="1EC1F411"/>
    <w:rsid w:val="1EF60A38"/>
    <w:rsid w:val="1F208F71"/>
    <w:rsid w:val="1FC9FF6F"/>
    <w:rsid w:val="211C5304"/>
    <w:rsid w:val="216C3A96"/>
    <w:rsid w:val="21E9003F"/>
    <w:rsid w:val="2213A324"/>
    <w:rsid w:val="221A9F23"/>
    <w:rsid w:val="245780F3"/>
    <w:rsid w:val="24A1AACD"/>
    <w:rsid w:val="267A96BD"/>
    <w:rsid w:val="2843D27A"/>
    <w:rsid w:val="2A263AFB"/>
    <w:rsid w:val="2A61E590"/>
    <w:rsid w:val="2C4E8EB7"/>
    <w:rsid w:val="2D101EBC"/>
    <w:rsid w:val="2E0650BF"/>
    <w:rsid w:val="2EF2262C"/>
    <w:rsid w:val="3078BC28"/>
    <w:rsid w:val="316F8D22"/>
    <w:rsid w:val="33590B46"/>
    <w:rsid w:val="33F616DA"/>
    <w:rsid w:val="349B063A"/>
    <w:rsid w:val="35037F7E"/>
    <w:rsid w:val="351B6C0B"/>
    <w:rsid w:val="3642FE45"/>
    <w:rsid w:val="376FC3FA"/>
    <w:rsid w:val="387FE015"/>
    <w:rsid w:val="39D172DD"/>
    <w:rsid w:val="3BD70228"/>
    <w:rsid w:val="3C43CC95"/>
    <w:rsid w:val="3CB69E55"/>
    <w:rsid w:val="3FE2CCFA"/>
    <w:rsid w:val="401CE96D"/>
    <w:rsid w:val="401E65F1"/>
    <w:rsid w:val="4027F440"/>
    <w:rsid w:val="4066FF1C"/>
    <w:rsid w:val="40FE155B"/>
    <w:rsid w:val="4164A69C"/>
    <w:rsid w:val="4248B7B7"/>
    <w:rsid w:val="430858F0"/>
    <w:rsid w:val="430CC2C9"/>
    <w:rsid w:val="4357512C"/>
    <w:rsid w:val="439EE386"/>
    <w:rsid w:val="4550D5D9"/>
    <w:rsid w:val="456650A3"/>
    <w:rsid w:val="45BBEFAA"/>
    <w:rsid w:val="45E24B9B"/>
    <w:rsid w:val="46C9C92F"/>
    <w:rsid w:val="47D60897"/>
    <w:rsid w:val="4A39C1C6"/>
    <w:rsid w:val="4C5E019E"/>
    <w:rsid w:val="4D42BF61"/>
    <w:rsid w:val="4DBC2686"/>
    <w:rsid w:val="4E4F1339"/>
    <w:rsid w:val="4F4A7681"/>
    <w:rsid w:val="4F7868C4"/>
    <w:rsid w:val="50170AA0"/>
    <w:rsid w:val="50A9034A"/>
    <w:rsid w:val="519832DA"/>
    <w:rsid w:val="52963879"/>
    <w:rsid w:val="53266A40"/>
    <w:rsid w:val="543562FE"/>
    <w:rsid w:val="577A971C"/>
    <w:rsid w:val="57925534"/>
    <w:rsid w:val="5908D421"/>
    <w:rsid w:val="5993B01D"/>
    <w:rsid w:val="59A8B79B"/>
    <w:rsid w:val="5ADBEC6F"/>
    <w:rsid w:val="5B2B00F3"/>
    <w:rsid w:val="5B2B5F9F"/>
    <w:rsid w:val="5B76AF74"/>
    <w:rsid w:val="5B857AFB"/>
    <w:rsid w:val="5B95B601"/>
    <w:rsid w:val="5CC65087"/>
    <w:rsid w:val="5D1E7B63"/>
    <w:rsid w:val="5DA2AD85"/>
    <w:rsid w:val="5F0A2E56"/>
    <w:rsid w:val="60824F81"/>
    <w:rsid w:val="609551E9"/>
    <w:rsid w:val="60EADD79"/>
    <w:rsid w:val="61324A75"/>
    <w:rsid w:val="6199C1AA"/>
    <w:rsid w:val="6241CF18"/>
    <w:rsid w:val="62968E0A"/>
    <w:rsid w:val="633D4E6C"/>
    <w:rsid w:val="634EBA68"/>
    <w:rsid w:val="63664112"/>
    <w:rsid w:val="63A0C7E6"/>
    <w:rsid w:val="647DE255"/>
    <w:rsid w:val="65AFAA95"/>
    <w:rsid w:val="65FBA303"/>
    <w:rsid w:val="66653EDF"/>
    <w:rsid w:val="66CD41BB"/>
    <w:rsid w:val="66DB7AD5"/>
    <w:rsid w:val="66E713C9"/>
    <w:rsid w:val="6828847F"/>
    <w:rsid w:val="683B08E3"/>
    <w:rsid w:val="6A9975FB"/>
    <w:rsid w:val="6BF6E7F5"/>
    <w:rsid w:val="6D47AA2C"/>
    <w:rsid w:val="6DF8D0CD"/>
    <w:rsid w:val="6F8F8AA4"/>
    <w:rsid w:val="72412A44"/>
    <w:rsid w:val="74711469"/>
    <w:rsid w:val="75F98515"/>
    <w:rsid w:val="76C413BE"/>
    <w:rsid w:val="76F679F8"/>
    <w:rsid w:val="770F5D76"/>
    <w:rsid w:val="77A23269"/>
    <w:rsid w:val="77BBB079"/>
    <w:rsid w:val="7AB49C8B"/>
    <w:rsid w:val="7BC9EB1B"/>
    <w:rsid w:val="7CCBE27A"/>
    <w:rsid w:val="7D74669D"/>
    <w:rsid w:val="7EE86380"/>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B99349"/>
  <w15:docId w15:val="{B7A02AAE-4D1F-4EA5-B497-6920F7996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1" w:uiPriority="9" w:qFormat="1"/>
    <w:lsdException w:name="foot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style>
  <w:style w:type="paragraph" w:styleId="1">
    <w:name w:val="heading 1"/>
    <w:basedOn w:val="a"/>
    <w:next w:val="a0"/>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2">
    <w:name w:val="heading 2"/>
    <w:basedOn w:val="a"/>
    <w:next w:val="a0"/>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3">
    <w:name w:val="heading 3"/>
    <w:basedOn w:val="a"/>
    <w:next w:val="a0"/>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0"/>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5">
    <w:name w:val="heading 5"/>
    <w:basedOn w:val="a"/>
    <w:next w:val="a0"/>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6">
    <w:name w:val="heading 6"/>
    <w:basedOn w:val="a"/>
    <w:next w:val="a0"/>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7">
    <w:name w:val="heading 7"/>
    <w:basedOn w:val="a"/>
    <w:next w:val="a0"/>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8">
    <w:name w:val="heading 8"/>
    <w:basedOn w:val="a"/>
    <w:next w:val="a0"/>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9">
    <w:name w:val="heading 9"/>
    <w:basedOn w:val="a"/>
    <w:next w:val="a0"/>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pPr>
      <w:spacing w:before="180" w:after="180"/>
    </w:pPr>
  </w:style>
  <w:style w:type="paragraph" w:customStyle="1" w:styleId="FirstParagraph">
    <w:name w:val="First Paragraph"/>
    <w:basedOn w:val="a0"/>
    <w:next w:val="a0"/>
    <w:qFormat/>
  </w:style>
  <w:style w:type="paragraph" w:customStyle="1" w:styleId="Compact">
    <w:name w:val="Compact"/>
    <w:basedOn w:val="a0"/>
    <w:qFormat/>
    <w:pPr>
      <w:spacing w:before="36" w:after="36"/>
    </w:pPr>
  </w:style>
  <w:style w:type="paragraph" w:styleId="a4">
    <w:name w:val="Title"/>
    <w:basedOn w:val="a"/>
    <w:next w:val="a0"/>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a5">
    <w:name w:val="Subtitle"/>
    <w:basedOn w:val="a4"/>
    <w:next w:val="a0"/>
    <w:qFormat/>
    <w:pPr>
      <w:spacing w:before="240"/>
    </w:pPr>
    <w:rPr>
      <w:sz w:val="30"/>
      <w:szCs w:val="30"/>
    </w:rPr>
  </w:style>
  <w:style w:type="paragraph" w:customStyle="1" w:styleId="Author">
    <w:name w:val="Author"/>
    <w:next w:val="a0"/>
    <w:qFormat/>
    <w:pPr>
      <w:keepNext/>
      <w:keepLines/>
      <w:jc w:val="center"/>
    </w:pPr>
  </w:style>
  <w:style w:type="paragraph" w:styleId="a6">
    <w:name w:val="Date"/>
    <w:next w:val="a0"/>
    <w:qFormat/>
    <w:pPr>
      <w:keepNext/>
      <w:keepLines/>
      <w:jc w:val="center"/>
    </w:pPr>
  </w:style>
  <w:style w:type="paragraph" w:customStyle="1" w:styleId="Abstract">
    <w:name w:val="Abstract"/>
    <w:basedOn w:val="a"/>
    <w:next w:val="a0"/>
    <w:qFormat/>
    <w:pPr>
      <w:keepNext/>
      <w:keepLines/>
      <w:spacing w:before="300" w:after="300"/>
    </w:pPr>
    <w:rPr>
      <w:sz w:val="20"/>
      <w:szCs w:val="20"/>
    </w:rPr>
  </w:style>
  <w:style w:type="paragraph" w:styleId="a7">
    <w:name w:val="Bibliography"/>
    <w:basedOn w:val="a"/>
    <w:qFormat/>
  </w:style>
  <w:style w:type="paragraph" w:styleId="a8">
    <w:name w:val="Block Text"/>
    <w:basedOn w:val="a0"/>
    <w:next w:val="a0"/>
    <w:uiPriority w:val="9"/>
    <w:unhideWhenUsed/>
    <w:qFormat/>
    <w:pPr>
      <w:spacing w:before="100" w:after="100"/>
      <w:ind w:left="480" w:right="480"/>
    </w:pPr>
  </w:style>
  <w:style w:type="paragraph" w:styleId="a9">
    <w:name w:val="footnote text"/>
    <w:basedOn w:val="a"/>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a"/>
    <w:next w:val="Definition"/>
    <w:pPr>
      <w:keepNext/>
      <w:keepLines/>
      <w:spacing w:after="0"/>
    </w:pPr>
    <w:rPr>
      <w:b/>
    </w:rPr>
  </w:style>
  <w:style w:type="paragraph" w:customStyle="1" w:styleId="Definition">
    <w:name w:val="Definition"/>
    <w:basedOn w:val="a"/>
  </w:style>
  <w:style w:type="paragraph" w:styleId="aa">
    <w:name w:val="caption"/>
    <w:basedOn w:val="a"/>
    <w:link w:val="Char"/>
    <w:pPr>
      <w:spacing w:after="120"/>
    </w:pPr>
    <w:rPr>
      <w:i/>
    </w:rPr>
  </w:style>
  <w:style w:type="paragraph" w:customStyle="1" w:styleId="TableCaption">
    <w:name w:val="Table Caption"/>
    <w:basedOn w:val="aa"/>
    <w:pPr>
      <w:keepNext/>
    </w:pPr>
  </w:style>
  <w:style w:type="paragraph" w:customStyle="1" w:styleId="ImageCaption">
    <w:name w:val="Image Caption"/>
    <w:basedOn w:val="aa"/>
  </w:style>
  <w:style w:type="paragraph" w:customStyle="1" w:styleId="Figure">
    <w:name w:val="Figure"/>
    <w:basedOn w:val="a"/>
  </w:style>
  <w:style w:type="paragraph" w:customStyle="1" w:styleId="CaptionedFigure">
    <w:name w:val="Captioned Figure"/>
    <w:basedOn w:val="Figure"/>
    <w:pPr>
      <w:keepNext/>
    </w:pPr>
  </w:style>
  <w:style w:type="character" w:customStyle="1" w:styleId="Char">
    <w:name w:val="Λεζάντα Char"/>
    <w:basedOn w:val="a1"/>
    <w:link w:val="aa"/>
  </w:style>
  <w:style w:type="character" w:customStyle="1" w:styleId="VerbatimChar">
    <w:name w:val="Verbatim Char"/>
    <w:basedOn w:val="Char"/>
    <w:link w:val="SourceCode"/>
    <w:rPr>
      <w:rFonts w:ascii="Consolas" w:hAnsi="Consolas"/>
      <w:sz w:val="22"/>
    </w:rPr>
  </w:style>
  <w:style w:type="character" w:customStyle="1" w:styleId="SectionNumber">
    <w:name w:val="Section Number"/>
    <w:basedOn w:val="Char"/>
  </w:style>
  <w:style w:type="character" w:styleId="ab">
    <w:name w:val="footnote reference"/>
    <w:basedOn w:val="Char"/>
    <w:rPr>
      <w:vertAlign w:val="superscript"/>
    </w:rPr>
  </w:style>
  <w:style w:type="character" w:styleId="-">
    <w:name w:val="Hyperlink"/>
    <w:basedOn w:val="Char"/>
    <w:rPr>
      <w:color w:val="4F81BD" w:themeColor="accent1"/>
    </w:rPr>
  </w:style>
  <w:style w:type="paragraph" w:styleId="ac">
    <w:name w:val="TOC Heading"/>
    <w:basedOn w:val="1"/>
    <w:next w:val="a0"/>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a"/>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ad">
    <w:name w:val="Balloon Text"/>
    <w:basedOn w:val="a"/>
    <w:link w:val="Char0"/>
    <w:rsid w:val="00B470B7"/>
    <w:pPr>
      <w:spacing w:after="0"/>
    </w:pPr>
    <w:rPr>
      <w:rFonts w:ascii="Tahoma" w:hAnsi="Tahoma" w:cs="Tahoma"/>
      <w:sz w:val="16"/>
      <w:szCs w:val="16"/>
    </w:rPr>
  </w:style>
  <w:style w:type="character" w:customStyle="1" w:styleId="Char0">
    <w:name w:val="Κείμενο πλαισίου Char"/>
    <w:basedOn w:val="a1"/>
    <w:link w:val="ad"/>
    <w:rsid w:val="00B470B7"/>
    <w:rPr>
      <w:rFonts w:ascii="Tahoma" w:hAnsi="Tahoma" w:cs="Tahoma"/>
      <w:sz w:val="16"/>
      <w:szCs w:val="16"/>
    </w:rPr>
  </w:style>
  <w:style w:type="paragraph" w:styleId="ae">
    <w:name w:val="header"/>
    <w:basedOn w:val="a"/>
    <w:link w:val="Char1"/>
    <w:rsid w:val="000B4C7E"/>
    <w:pPr>
      <w:tabs>
        <w:tab w:val="center" w:pos="4153"/>
        <w:tab w:val="right" w:pos="8306"/>
      </w:tabs>
      <w:spacing w:after="0"/>
    </w:pPr>
  </w:style>
  <w:style w:type="character" w:customStyle="1" w:styleId="Char1">
    <w:name w:val="Κεφαλίδα Char"/>
    <w:basedOn w:val="a1"/>
    <w:link w:val="ae"/>
    <w:rsid w:val="000B4C7E"/>
  </w:style>
  <w:style w:type="paragraph" w:styleId="af">
    <w:name w:val="footer"/>
    <w:basedOn w:val="a"/>
    <w:link w:val="Char2"/>
    <w:uiPriority w:val="99"/>
    <w:rsid w:val="000B4C7E"/>
    <w:pPr>
      <w:tabs>
        <w:tab w:val="center" w:pos="4153"/>
        <w:tab w:val="right" w:pos="8306"/>
      </w:tabs>
      <w:spacing w:after="0"/>
    </w:pPr>
  </w:style>
  <w:style w:type="character" w:customStyle="1" w:styleId="Char2">
    <w:name w:val="Υποσέλιδο Char"/>
    <w:basedOn w:val="a1"/>
    <w:link w:val="af"/>
    <w:uiPriority w:val="99"/>
    <w:rsid w:val="000B4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540EC17D-117C-41D7-888A-7244E1D8C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TotalTime>
  <Pages>16</Pages>
  <Words>1279</Words>
  <Characters>6912</Characters>
  <Application>Microsoft Office Word</Application>
  <DocSecurity>0</DocSecurity>
  <Lines>57</Lines>
  <Paragraphs>16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dc:creator>
  <cp:lastModifiedBy>Leonidas Adrianos</cp:lastModifiedBy>
  <cp:revision>106</cp:revision>
  <dcterms:created xsi:type="dcterms:W3CDTF">2023-09-27T15:57:00Z</dcterms:created>
  <dcterms:modified xsi:type="dcterms:W3CDTF">2023-10-25T11:53:00Z</dcterms:modified>
</cp:coreProperties>
</file>